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EDA" w:rsidRPr="00E50D15" w:rsidP="0057233F">
      <w:pPr>
        <w:rPr>
          <w:sz w:val="26"/>
          <w:szCs w:val="26"/>
        </w:rPr>
      </w:pPr>
      <w:r w:rsidRPr="00E50D15">
        <w:rPr>
          <w:sz w:val="26"/>
          <w:szCs w:val="26"/>
        </w:rPr>
        <w:t>Дело №</w:t>
      </w:r>
      <w:r w:rsidRPr="00E50D15" w:rsidR="006D6448">
        <w:rPr>
          <w:sz w:val="26"/>
          <w:szCs w:val="26"/>
        </w:rPr>
        <w:t xml:space="preserve"> </w:t>
      </w:r>
      <w:r w:rsidRPr="00E50D15" w:rsidR="003B6F2B">
        <w:rPr>
          <w:sz w:val="26"/>
          <w:szCs w:val="26"/>
        </w:rPr>
        <w:t>5-494</w:t>
      </w:r>
      <w:r w:rsidRPr="00E50D15" w:rsidR="00C61498">
        <w:rPr>
          <w:sz w:val="26"/>
          <w:szCs w:val="26"/>
        </w:rPr>
        <w:t>-170</w:t>
      </w:r>
      <w:r w:rsidRPr="00E50D15" w:rsidR="005749CD">
        <w:rPr>
          <w:sz w:val="26"/>
          <w:szCs w:val="26"/>
        </w:rPr>
        <w:t>3</w:t>
      </w:r>
      <w:r w:rsidRPr="00E50D15" w:rsidR="00C61498">
        <w:rPr>
          <w:sz w:val="26"/>
          <w:szCs w:val="26"/>
        </w:rPr>
        <w:t>/20</w:t>
      </w:r>
      <w:r w:rsidRPr="00E50D15" w:rsidR="00B34050">
        <w:rPr>
          <w:sz w:val="26"/>
          <w:szCs w:val="26"/>
        </w:rPr>
        <w:t>2</w:t>
      </w:r>
      <w:r w:rsidRPr="00E50D15" w:rsidR="00D35A15">
        <w:rPr>
          <w:sz w:val="26"/>
          <w:szCs w:val="26"/>
        </w:rPr>
        <w:t>5</w:t>
      </w:r>
    </w:p>
    <w:p w:rsidR="00B34050" w:rsidRPr="00E50D15" w:rsidP="00B34050">
      <w:pPr>
        <w:rPr>
          <w:sz w:val="26"/>
          <w:szCs w:val="26"/>
        </w:rPr>
      </w:pPr>
      <w:r w:rsidRPr="00E50D15">
        <w:rPr>
          <w:sz w:val="26"/>
          <w:szCs w:val="26"/>
        </w:rPr>
        <w:t>УИД 86</w:t>
      </w:r>
      <w:r w:rsidRPr="00E50D15">
        <w:rPr>
          <w:sz w:val="26"/>
          <w:szCs w:val="26"/>
          <w:lang w:val="en-US"/>
        </w:rPr>
        <w:t>MS</w:t>
      </w:r>
      <w:r w:rsidRPr="00E50D15">
        <w:rPr>
          <w:sz w:val="26"/>
          <w:szCs w:val="26"/>
        </w:rPr>
        <w:t>003</w:t>
      </w:r>
      <w:r w:rsidRPr="00E50D15" w:rsidR="007A07F6">
        <w:rPr>
          <w:sz w:val="26"/>
          <w:szCs w:val="26"/>
        </w:rPr>
        <w:t>4-01-202</w:t>
      </w:r>
      <w:r w:rsidRPr="00E50D15" w:rsidR="003B6F2B">
        <w:rPr>
          <w:sz w:val="26"/>
          <w:szCs w:val="26"/>
        </w:rPr>
        <w:t>5</w:t>
      </w:r>
      <w:r w:rsidRPr="00E50D15">
        <w:rPr>
          <w:sz w:val="26"/>
          <w:szCs w:val="26"/>
        </w:rPr>
        <w:t>-00</w:t>
      </w:r>
      <w:r w:rsidRPr="00E50D15" w:rsidR="003B6F2B">
        <w:rPr>
          <w:sz w:val="26"/>
          <w:szCs w:val="26"/>
        </w:rPr>
        <w:t xml:space="preserve">1348-81 </w:t>
      </w:r>
      <w:r w:rsidRPr="00E50D15" w:rsidR="00096395">
        <w:rPr>
          <w:sz w:val="26"/>
          <w:szCs w:val="26"/>
        </w:rPr>
        <w:t xml:space="preserve"> </w:t>
      </w:r>
      <w:r w:rsidRPr="00E50D15" w:rsidR="007A07F6">
        <w:rPr>
          <w:sz w:val="26"/>
          <w:szCs w:val="26"/>
        </w:rPr>
        <w:t xml:space="preserve"> </w:t>
      </w:r>
      <w:r w:rsidRPr="00E50D15">
        <w:rPr>
          <w:sz w:val="26"/>
          <w:szCs w:val="26"/>
        </w:rPr>
        <w:t xml:space="preserve"> </w:t>
      </w:r>
    </w:p>
    <w:p w:rsidR="00B34050" w:rsidRPr="00E50D15" w:rsidP="0057233F">
      <w:pPr>
        <w:rPr>
          <w:sz w:val="26"/>
          <w:szCs w:val="26"/>
        </w:rPr>
      </w:pPr>
    </w:p>
    <w:p w:rsidR="00475276" w:rsidRPr="00E50D15" w:rsidP="0057233F">
      <w:pPr>
        <w:jc w:val="center"/>
        <w:rPr>
          <w:sz w:val="26"/>
          <w:szCs w:val="26"/>
        </w:rPr>
      </w:pPr>
      <w:r w:rsidRPr="00E50D15">
        <w:rPr>
          <w:sz w:val="26"/>
          <w:szCs w:val="26"/>
        </w:rPr>
        <w:t>ПОСТАНОВЛЕНИЕ</w:t>
      </w:r>
    </w:p>
    <w:p w:rsidR="00682EDA" w:rsidRPr="00E50D15" w:rsidP="0057233F">
      <w:pPr>
        <w:jc w:val="center"/>
        <w:rPr>
          <w:sz w:val="26"/>
          <w:szCs w:val="26"/>
        </w:rPr>
      </w:pPr>
      <w:r w:rsidRPr="00E50D15">
        <w:rPr>
          <w:sz w:val="26"/>
          <w:szCs w:val="26"/>
        </w:rPr>
        <w:t>по делу об административном правонарушении</w:t>
      </w:r>
    </w:p>
    <w:p w:rsidR="000E6E56" w:rsidRPr="00E50D15" w:rsidP="000E6E56">
      <w:pPr>
        <w:rPr>
          <w:sz w:val="26"/>
          <w:szCs w:val="26"/>
        </w:rPr>
      </w:pPr>
    </w:p>
    <w:p w:rsidR="00CB5506" w:rsidRPr="00E50D15" w:rsidP="000E6E56">
      <w:pPr>
        <w:rPr>
          <w:sz w:val="26"/>
          <w:szCs w:val="26"/>
        </w:rPr>
      </w:pPr>
      <w:r w:rsidRPr="00E50D15">
        <w:rPr>
          <w:sz w:val="26"/>
          <w:szCs w:val="26"/>
        </w:rPr>
        <w:t>г</w:t>
      </w:r>
      <w:r w:rsidRPr="00E50D15" w:rsidR="00C45A24">
        <w:rPr>
          <w:sz w:val="26"/>
          <w:szCs w:val="26"/>
        </w:rPr>
        <w:t xml:space="preserve">ород Когалым </w:t>
      </w:r>
      <w:r w:rsidRPr="00E50D15" w:rsidR="000E6E56">
        <w:rPr>
          <w:sz w:val="26"/>
          <w:szCs w:val="26"/>
        </w:rPr>
        <w:tab/>
      </w:r>
      <w:r w:rsidRPr="00E50D15" w:rsidR="000E6E56">
        <w:rPr>
          <w:sz w:val="26"/>
          <w:szCs w:val="26"/>
        </w:rPr>
        <w:tab/>
      </w:r>
      <w:r w:rsidRPr="00E50D15" w:rsidR="000E6E56">
        <w:rPr>
          <w:sz w:val="26"/>
          <w:szCs w:val="26"/>
        </w:rPr>
        <w:tab/>
      </w:r>
      <w:r w:rsidRPr="00E50D15" w:rsidR="000E6E56">
        <w:rPr>
          <w:sz w:val="26"/>
          <w:szCs w:val="26"/>
        </w:rPr>
        <w:tab/>
      </w:r>
      <w:r w:rsidRPr="00E50D15" w:rsidR="000E6E56">
        <w:rPr>
          <w:sz w:val="26"/>
          <w:szCs w:val="26"/>
        </w:rPr>
        <w:tab/>
      </w:r>
      <w:r w:rsidRPr="00E50D15" w:rsidR="000E6E56">
        <w:rPr>
          <w:sz w:val="26"/>
          <w:szCs w:val="26"/>
        </w:rPr>
        <w:tab/>
      </w:r>
      <w:r w:rsidRPr="00E50D15" w:rsidR="000E6E56">
        <w:rPr>
          <w:sz w:val="26"/>
          <w:szCs w:val="26"/>
        </w:rPr>
        <w:tab/>
      </w:r>
      <w:r w:rsidRPr="00E50D15" w:rsidR="00AD7F2B">
        <w:rPr>
          <w:sz w:val="26"/>
          <w:szCs w:val="26"/>
        </w:rPr>
        <w:t xml:space="preserve">    </w:t>
      </w:r>
      <w:r w:rsidRPr="00E50D15" w:rsidR="00A35108">
        <w:rPr>
          <w:sz w:val="26"/>
          <w:szCs w:val="26"/>
        </w:rPr>
        <w:t xml:space="preserve">   </w:t>
      </w:r>
      <w:r w:rsidRPr="00E50D15" w:rsidR="00B908BF">
        <w:rPr>
          <w:sz w:val="26"/>
          <w:szCs w:val="26"/>
        </w:rPr>
        <w:t xml:space="preserve"> </w:t>
      </w:r>
      <w:r w:rsidRPr="00E50D15" w:rsidR="00A35108">
        <w:rPr>
          <w:sz w:val="26"/>
          <w:szCs w:val="26"/>
        </w:rPr>
        <w:t xml:space="preserve"> </w:t>
      </w:r>
      <w:r w:rsidRPr="00E50D15" w:rsidR="00AD7F2B">
        <w:rPr>
          <w:sz w:val="26"/>
          <w:szCs w:val="26"/>
        </w:rPr>
        <w:t xml:space="preserve">   </w:t>
      </w:r>
      <w:r w:rsidRPr="00E50D15" w:rsidR="003B6F2B">
        <w:rPr>
          <w:sz w:val="26"/>
          <w:szCs w:val="26"/>
        </w:rPr>
        <w:t xml:space="preserve">16 мая </w:t>
      </w:r>
      <w:r w:rsidRPr="00E50D15" w:rsidR="000E6E56">
        <w:rPr>
          <w:sz w:val="26"/>
          <w:szCs w:val="26"/>
        </w:rPr>
        <w:t>202</w:t>
      </w:r>
      <w:r w:rsidRPr="00E50D15" w:rsidR="00096395">
        <w:rPr>
          <w:sz w:val="26"/>
          <w:szCs w:val="26"/>
        </w:rPr>
        <w:t>5</w:t>
      </w:r>
      <w:r w:rsidRPr="00E50D15" w:rsidR="000E6E56">
        <w:rPr>
          <w:sz w:val="26"/>
          <w:szCs w:val="26"/>
        </w:rPr>
        <w:t xml:space="preserve"> года</w:t>
      </w:r>
    </w:p>
    <w:p w:rsidR="00251499" w:rsidRPr="00E50D15" w:rsidP="005930A9">
      <w:pPr>
        <w:rPr>
          <w:sz w:val="26"/>
          <w:szCs w:val="26"/>
        </w:rPr>
      </w:pPr>
      <w:r w:rsidRPr="00E50D15">
        <w:rPr>
          <w:sz w:val="26"/>
          <w:szCs w:val="26"/>
        </w:rPr>
        <w:tab/>
      </w:r>
      <w:r w:rsidRPr="00E50D15">
        <w:rPr>
          <w:sz w:val="26"/>
          <w:szCs w:val="26"/>
        </w:rPr>
        <w:tab/>
      </w:r>
      <w:r w:rsidRPr="00E50D15">
        <w:rPr>
          <w:sz w:val="26"/>
          <w:szCs w:val="26"/>
        </w:rPr>
        <w:tab/>
      </w:r>
      <w:r w:rsidRPr="00E50D15">
        <w:rPr>
          <w:sz w:val="26"/>
          <w:szCs w:val="26"/>
        </w:rPr>
        <w:tab/>
      </w:r>
      <w:r w:rsidRPr="00E50D15">
        <w:rPr>
          <w:sz w:val="26"/>
          <w:szCs w:val="26"/>
        </w:rPr>
        <w:tab/>
      </w:r>
      <w:r w:rsidRPr="00E50D15">
        <w:rPr>
          <w:sz w:val="26"/>
          <w:szCs w:val="26"/>
        </w:rPr>
        <w:tab/>
      </w:r>
    </w:p>
    <w:p w:rsidR="005930A9" w:rsidRPr="00E50D15" w:rsidP="005930A9">
      <w:pPr>
        <w:ind w:firstLine="426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М</w:t>
      </w:r>
      <w:r w:rsidRPr="00E50D15" w:rsidR="00B60171">
        <w:rPr>
          <w:sz w:val="26"/>
          <w:szCs w:val="26"/>
        </w:rPr>
        <w:t>ир</w:t>
      </w:r>
      <w:r w:rsidRPr="00E50D15" w:rsidR="00682EDA">
        <w:rPr>
          <w:sz w:val="26"/>
          <w:szCs w:val="26"/>
        </w:rPr>
        <w:t>овой судья судебного участка № 3</w:t>
      </w:r>
      <w:r w:rsidRPr="00E50D15" w:rsidR="00B60171">
        <w:rPr>
          <w:sz w:val="26"/>
          <w:szCs w:val="26"/>
        </w:rPr>
        <w:t xml:space="preserve"> Когалымского судебного района Ханты</w:t>
      </w:r>
      <w:r w:rsidRPr="00E50D15" w:rsidR="00A87DDD">
        <w:rPr>
          <w:sz w:val="26"/>
          <w:szCs w:val="26"/>
        </w:rPr>
        <w:t xml:space="preserve"> –</w:t>
      </w:r>
      <w:r w:rsidRPr="00E50D15" w:rsidR="00930800">
        <w:rPr>
          <w:sz w:val="26"/>
          <w:szCs w:val="26"/>
        </w:rPr>
        <w:t xml:space="preserve"> </w:t>
      </w:r>
      <w:r w:rsidRPr="00E50D15" w:rsidR="00B60171">
        <w:rPr>
          <w:sz w:val="26"/>
          <w:szCs w:val="26"/>
        </w:rPr>
        <w:t>Мансийского</w:t>
      </w:r>
      <w:r w:rsidRPr="00E50D15" w:rsidR="00A87DDD">
        <w:rPr>
          <w:sz w:val="26"/>
          <w:szCs w:val="26"/>
        </w:rPr>
        <w:t xml:space="preserve"> </w:t>
      </w:r>
      <w:r w:rsidRPr="00E50D15" w:rsidR="00B60171">
        <w:rPr>
          <w:sz w:val="26"/>
          <w:szCs w:val="26"/>
        </w:rPr>
        <w:t>автономного округа</w:t>
      </w:r>
      <w:r w:rsidRPr="00E50D15" w:rsidR="000D076B">
        <w:rPr>
          <w:sz w:val="26"/>
          <w:szCs w:val="26"/>
        </w:rPr>
        <w:t xml:space="preserve"> – </w:t>
      </w:r>
      <w:r w:rsidRPr="00E50D15" w:rsidR="00B60171">
        <w:rPr>
          <w:sz w:val="26"/>
          <w:szCs w:val="26"/>
        </w:rPr>
        <w:t xml:space="preserve">Югры </w:t>
      </w:r>
      <w:r w:rsidRPr="00E50D15" w:rsidR="00682EDA">
        <w:rPr>
          <w:sz w:val="26"/>
          <w:szCs w:val="26"/>
        </w:rPr>
        <w:t>Ф</w:t>
      </w:r>
      <w:r w:rsidRPr="00E50D15">
        <w:rPr>
          <w:sz w:val="26"/>
          <w:szCs w:val="26"/>
        </w:rPr>
        <w:t xml:space="preserve">иляева Е.М. </w:t>
      </w:r>
      <w:r w:rsidRPr="00E50D15" w:rsidR="00B60171">
        <w:rPr>
          <w:sz w:val="26"/>
          <w:szCs w:val="26"/>
        </w:rPr>
        <w:t>(</w:t>
      </w:r>
      <w:r w:rsidRPr="00E50D15" w:rsidR="000D076B">
        <w:rPr>
          <w:sz w:val="26"/>
          <w:szCs w:val="26"/>
        </w:rPr>
        <w:t>Ханты</w:t>
      </w:r>
      <w:r w:rsidRPr="00E50D15" w:rsidR="00A87DDD">
        <w:rPr>
          <w:sz w:val="26"/>
          <w:szCs w:val="26"/>
        </w:rPr>
        <w:t xml:space="preserve"> – </w:t>
      </w:r>
      <w:r w:rsidRPr="00E50D15" w:rsidR="000D076B">
        <w:rPr>
          <w:sz w:val="26"/>
          <w:szCs w:val="26"/>
        </w:rPr>
        <w:t>Мансийский</w:t>
      </w:r>
      <w:r w:rsidRPr="00E50D15" w:rsidR="00A87DDD">
        <w:rPr>
          <w:sz w:val="26"/>
          <w:szCs w:val="26"/>
        </w:rPr>
        <w:t xml:space="preserve"> </w:t>
      </w:r>
      <w:r w:rsidRPr="00E50D15" w:rsidR="000D076B">
        <w:rPr>
          <w:sz w:val="26"/>
          <w:szCs w:val="26"/>
        </w:rPr>
        <w:t xml:space="preserve">автономный округ – Югра </w:t>
      </w:r>
      <w:r w:rsidRPr="00E50D15" w:rsidR="00B60171">
        <w:rPr>
          <w:sz w:val="26"/>
          <w:szCs w:val="26"/>
        </w:rPr>
        <w:t xml:space="preserve">г. Когалым ул. Мира, 24),  </w:t>
      </w:r>
    </w:p>
    <w:p w:rsidR="007A07F6" w:rsidRPr="00E50D15" w:rsidP="005930A9">
      <w:pPr>
        <w:ind w:firstLine="426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с участием помощника прокурора города Когалыма</w:t>
      </w:r>
      <w:r w:rsidRPr="00E50D15" w:rsidR="00BA5013">
        <w:rPr>
          <w:sz w:val="26"/>
          <w:szCs w:val="26"/>
        </w:rPr>
        <w:t xml:space="preserve"> </w:t>
      </w:r>
      <w:r w:rsidRPr="00E50D15" w:rsidR="00ED7A67">
        <w:rPr>
          <w:sz w:val="26"/>
          <w:szCs w:val="26"/>
        </w:rPr>
        <w:t>Копсергеновой З.О.,</w:t>
      </w:r>
    </w:p>
    <w:p w:rsidR="002F59EA" w:rsidRPr="00E50D15" w:rsidP="002F59EA">
      <w:pPr>
        <w:ind w:firstLine="426"/>
        <w:jc w:val="both"/>
        <w:rPr>
          <w:bCs/>
          <w:sz w:val="26"/>
          <w:szCs w:val="26"/>
        </w:rPr>
      </w:pPr>
      <w:r w:rsidRPr="00E50D15">
        <w:rPr>
          <w:bCs/>
          <w:sz w:val="26"/>
          <w:szCs w:val="26"/>
        </w:rPr>
        <w:t xml:space="preserve">рассмотрев </w:t>
      </w:r>
      <w:r w:rsidRPr="00E50D15" w:rsidR="001F5F10">
        <w:rPr>
          <w:bCs/>
          <w:sz w:val="26"/>
          <w:szCs w:val="26"/>
        </w:rPr>
        <w:t>дел</w:t>
      </w:r>
      <w:r w:rsidRPr="00E50D15">
        <w:rPr>
          <w:bCs/>
          <w:sz w:val="26"/>
          <w:szCs w:val="26"/>
        </w:rPr>
        <w:t>о</w:t>
      </w:r>
      <w:r w:rsidRPr="00E50D15" w:rsidR="001F5F10">
        <w:rPr>
          <w:bCs/>
          <w:sz w:val="26"/>
          <w:szCs w:val="26"/>
        </w:rPr>
        <w:t xml:space="preserve"> об административном правонарушении в отношении</w:t>
      </w:r>
      <w:r w:rsidRPr="00E50D15" w:rsidR="001B4D03">
        <w:rPr>
          <w:bCs/>
          <w:sz w:val="26"/>
          <w:szCs w:val="26"/>
        </w:rPr>
        <w:t xml:space="preserve"> </w:t>
      </w:r>
      <w:r w:rsidRPr="00E50D15" w:rsidR="003B6F2B">
        <w:rPr>
          <w:bCs/>
          <w:sz w:val="26"/>
          <w:szCs w:val="26"/>
        </w:rPr>
        <w:t xml:space="preserve">Чебан Галины Николаевны, </w:t>
      </w:r>
      <w:r w:rsidRPr="00415A9E" w:rsidR="00415A9E">
        <w:rPr>
          <w:bCs/>
          <w:sz w:val="26"/>
          <w:szCs w:val="26"/>
        </w:rPr>
        <w:t>*</w:t>
      </w:r>
      <w:r w:rsidRPr="00E50D15" w:rsidR="00096395">
        <w:rPr>
          <w:sz w:val="26"/>
          <w:szCs w:val="26"/>
        </w:rPr>
        <w:t xml:space="preserve">, </w:t>
      </w:r>
      <w:r w:rsidRPr="00E50D15" w:rsidR="00CF25B9">
        <w:rPr>
          <w:sz w:val="26"/>
          <w:szCs w:val="26"/>
        </w:rPr>
        <w:t xml:space="preserve">сведения о привлечении </w:t>
      </w:r>
      <w:r w:rsidRPr="00E50D15" w:rsidR="00E36F1B">
        <w:rPr>
          <w:sz w:val="26"/>
          <w:szCs w:val="26"/>
        </w:rPr>
        <w:t xml:space="preserve">ранее к административной ответственности </w:t>
      </w:r>
      <w:r w:rsidRPr="00E50D15" w:rsidR="00CF25B9">
        <w:rPr>
          <w:sz w:val="26"/>
          <w:szCs w:val="26"/>
        </w:rPr>
        <w:t xml:space="preserve">в материалах дела отсутствуют, </w:t>
      </w:r>
      <w:r w:rsidRPr="00E50D15" w:rsidR="00682EDA">
        <w:rPr>
          <w:sz w:val="26"/>
          <w:szCs w:val="26"/>
        </w:rPr>
        <w:t>п</w:t>
      </w:r>
      <w:r w:rsidRPr="00E50D15" w:rsidR="001F5F10">
        <w:rPr>
          <w:bCs/>
          <w:sz w:val="26"/>
          <w:szCs w:val="26"/>
        </w:rPr>
        <w:t>ривлекаемо</w:t>
      </w:r>
      <w:r w:rsidRPr="00E50D15" w:rsidR="003B6F2B">
        <w:rPr>
          <w:bCs/>
          <w:sz w:val="26"/>
          <w:szCs w:val="26"/>
        </w:rPr>
        <w:t>й</w:t>
      </w:r>
      <w:r w:rsidRPr="00E50D15" w:rsidR="001F5F10">
        <w:rPr>
          <w:bCs/>
          <w:sz w:val="26"/>
          <w:szCs w:val="26"/>
        </w:rPr>
        <w:t xml:space="preserve"> к административ</w:t>
      </w:r>
      <w:r w:rsidRPr="00E50D15" w:rsidR="00457339">
        <w:rPr>
          <w:bCs/>
          <w:sz w:val="26"/>
          <w:szCs w:val="26"/>
        </w:rPr>
        <w:t>ной ответственности по ч.</w:t>
      </w:r>
      <w:r w:rsidRPr="00E50D15" w:rsidR="00C61498">
        <w:rPr>
          <w:bCs/>
          <w:sz w:val="26"/>
          <w:szCs w:val="26"/>
        </w:rPr>
        <w:t xml:space="preserve"> 1 </w:t>
      </w:r>
      <w:r w:rsidRPr="00E50D15" w:rsidR="00457339">
        <w:rPr>
          <w:bCs/>
          <w:sz w:val="26"/>
          <w:szCs w:val="26"/>
        </w:rPr>
        <w:t>ст.</w:t>
      </w:r>
      <w:r w:rsidRPr="00E50D15" w:rsidR="00C61498">
        <w:rPr>
          <w:bCs/>
          <w:sz w:val="26"/>
          <w:szCs w:val="26"/>
        </w:rPr>
        <w:t xml:space="preserve"> 5.61 </w:t>
      </w:r>
      <w:r w:rsidRPr="00E50D15" w:rsidR="001F5F10">
        <w:rPr>
          <w:bCs/>
          <w:sz w:val="26"/>
          <w:szCs w:val="26"/>
        </w:rPr>
        <w:t>КоАП РФ</w:t>
      </w:r>
      <w:r w:rsidRPr="00E50D15" w:rsidR="00E96CA8">
        <w:rPr>
          <w:bCs/>
          <w:sz w:val="26"/>
          <w:szCs w:val="26"/>
        </w:rPr>
        <w:t>,</w:t>
      </w:r>
    </w:p>
    <w:p w:rsidR="005930A9" w:rsidRPr="00E50D15" w:rsidP="002F59EA">
      <w:pPr>
        <w:ind w:firstLine="426"/>
        <w:jc w:val="both"/>
        <w:rPr>
          <w:sz w:val="26"/>
          <w:szCs w:val="26"/>
        </w:rPr>
      </w:pPr>
    </w:p>
    <w:p w:rsidR="002F59EA" w:rsidRPr="00E50D15" w:rsidP="002F59EA">
      <w:pPr>
        <w:ind w:firstLine="426"/>
        <w:jc w:val="center"/>
        <w:rPr>
          <w:sz w:val="26"/>
          <w:szCs w:val="26"/>
        </w:rPr>
      </w:pPr>
      <w:r w:rsidRPr="00E50D15">
        <w:rPr>
          <w:bCs/>
          <w:sz w:val="26"/>
          <w:szCs w:val="26"/>
        </w:rPr>
        <w:t>УСТАНОВИЛ:</w:t>
      </w:r>
    </w:p>
    <w:p w:rsidR="002F59EA" w:rsidRPr="00E50D15" w:rsidP="002F59EA">
      <w:pPr>
        <w:ind w:firstLine="426"/>
        <w:jc w:val="both"/>
        <w:rPr>
          <w:sz w:val="26"/>
          <w:szCs w:val="26"/>
        </w:rPr>
      </w:pPr>
    </w:p>
    <w:p w:rsidR="003B6F2B" w:rsidRPr="00E50D15" w:rsidP="003B6F2B">
      <w:pPr>
        <w:ind w:firstLine="426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Прокуратурой города проведена проверка по заявлению Шариповой Е.Ю. об оскорблении ее несовершеннолетнего сына Ш</w:t>
      </w:r>
      <w:r w:rsidR="00415A9E">
        <w:rPr>
          <w:sz w:val="26"/>
          <w:szCs w:val="26"/>
        </w:rPr>
        <w:t>.</w:t>
      </w:r>
      <w:r w:rsidRPr="00E50D15">
        <w:rPr>
          <w:sz w:val="26"/>
          <w:szCs w:val="26"/>
        </w:rPr>
        <w:t xml:space="preserve">Д.А., </w:t>
      </w:r>
      <w:r w:rsidR="00415A9E">
        <w:rPr>
          <w:sz w:val="26"/>
          <w:szCs w:val="26"/>
        </w:rPr>
        <w:t>*</w:t>
      </w:r>
      <w:r w:rsidRPr="00E50D15">
        <w:rPr>
          <w:sz w:val="26"/>
          <w:szCs w:val="26"/>
        </w:rPr>
        <w:t xml:space="preserve"> г.р., со стороны Чебан Г.Н. В ходе проверки установлено, что 04.03.2025 в 18.00 часов, находясь по адресу: </w:t>
      </w:r>
      <w:r w:rsidR="00415A9E">
        <w:rPr>
          <w:sz w:val="26"/>
          <w:szCs w:val="26"/>
        </w:rPr>
        <w:t>*</w:t>
      </w:r>
      <w:r w:rsidRPr="00E50D15">
        <w:rPr>
          <w:sz w:val="26"/>
          <w:szCs w:val="26"/>
        </w:rPr>
        <w:t xml:space="preserve"> в г.Когалыме, возле входной двери в свою квартиру Чебан Г.Н. в ходе разговора с Ш</w:t>
      </w:r>
      <w:r w:rsidR="00415A9E">
        <w:rPr>
          <w:sz w:val="26"/>
          <w:szCs w:val="26"/>
        </w:rPr>
        <w:t>.</w:t>
      </w:r>
      <w:r w:rsidRPr="00E50D15">
        <w:rPr>
          <w:sz w:val="26"/>
          <w:szCs w:val="26"/>
        </w:rPr>
        <w:t xml:space="preserve">Д.А., </w:t>
      </w:r>
      <w:r w:rsidR="00415A9E">
        <w:rPr>
          <w:sz w:val="26"/>
          <w:szCs w:val="26"/>
        </w:rPr>
        <w:t>*</w:t>
      </w:r>
      <w:r w:rsidRPr="00E50D15">
        <w:rPr>
          <w:sz w:val="26"/>
          <w:szCs w:val="26"/>
        </w:rPr>
        <w:t xml:space="preserve"> г.р., высказала в адрес последнего слова оскорблений в виде нецензурной брани, чем унизила его честь и человеческое достоинство. </w:t>
      </w:r>
    </w:p>
    <w:p w:rsidR="00096395" w:rsidRPr="00E50D15" w:rsidP="00096395">
      <w:pPr>
        <w:ind w:firstLine="426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Чебан Г.Н.</w:t>
      </w:r>
      <w:r w:rsidRPr="00E50D15" w:rsidR="005930A9">
        <w:rPr>
          <w:sz w:val="26"/>
          <w:szCs w:val="26"/>
        </w:rPr>
        <w:t xml:space="preserve"> </w:t>
      </w:r>
      <w:r w:rsidRPr="00E50D15" w:rsidR="00001D87">
        <w:rPr>
          <w:sz w:val="26"/>
          <w:szCs w:val="26"/>
        </w:rPr>
        <w:t>на рассмотрение дела не явил</w:t>
      </w:r>
      <w:r w:rsidRPr="00E50D15">
        <w:rPr>
          <w:sz w:val="26"/>
          <w:szCs w:val="26"/>
        </w:rPr>
        <w:t>ась</w:t>
      </w:r>
      <w:r w:rsidRPr="00E50D15" w:rsidR="00001D87">
        <w:rPr>
          <w:sz w:val="26"/>
          <w:szCs w:val="26"/>
        </w:rPr>
        <w:t>, о времени и месте рассмотрения дела надлежаще извещен</w:t>
      </w:r>
      <w:r w:rsidRPr="00E50D15">
        <w:rPr>
          <w:sz w:val="26"/>
          <w:szCs w:val="26"/>
        </w:rPr>
        <w:t>а</w:t>
      </w:r>
      <w:r w:rsidRPr="00E50D15" w:rsidR="00001D87">
        <w:rPr>
          <w:sz w:val="26"/>
          <w:szCs w:val="26"/>
        </w:rPr>
        <w:t xml:space="preserve">, </w:t>
      </w:r>
      <w:r w:rsidRPr="00E50D15" w:rsidR="00A32AF1">
        <w:rPr>
          <w:sz w:val="26"/>
          <w:szCs w:val="26"/>
        </w:rPr>
        <w:t xml:space="preserve">о чем свидетельствует телефонограмма от </w:t>
      </w:r>
      <w:r w:rsidRPr="00E50D15">
        <w:rPr>
          <w:sz w:val="26"/>
          <w:szCs w:val="26"/>
        </w:rPr>
        <w:t>24.04.</w:t>
      </w:r>
      <w:r w:rsidRPr="00E50D15" w:rsidR="00A32AF1">
        <w:rPr>
          <w:sz w:val="26"/>
          <w:szCs w:val="26"/>
        </w:rPr>
        <w:t xml:space="preserve">2025, ходатайств об отложении дела от </w:t>
      </w:r>
      <w:r w:rsidRPr="00E50D15">
        <w:rPr>
          <w:sz w:val="26"/>
          <w:szCs w:val="26"/>
        </w:rPr>
        <w:t>Чебан Г.Н.</w:t>
      </w:r>
      <w:r w:rsidRPr="00E50D15" w:rsidR="00A32AF1">
        <w:rPr>
          <w:sz w:val="26"/>
          <w:szCs w:val="26"/>
        </w:rPr>
        <w:t xml:space="preserve"> не поступало, </w:t>
      </w:r>
      <w:r w:rsidRPr="00E50D15" w:rsidR="00001D87">
        <w:rPr>
          <w:sz w:val="26"/>
          <w:szCs w:val="26"/>
        </w:rPr>
        <w:t>при таких обстоятельствах, в соответствии с ч. 2 ст. 25.1 КоАП РФ, мировой судья считает возможным рассмотреть дело в отсутствие не явивше</w:t>
      </w:r>
      <w:r w:rsidRPr="00E50D15">
        <w:rPr>
          <w:sz w:val="26"/>
          <w:szCs w:val="26"/>
        </w:rPr>
        <w:t>йся Чебан Г.Н.</w:t>
      </w:r>
      <w:r w:rsidRPr="00E50D15" w:rsidR="00001D87">
        <w:rPr>
          <w:sz w:val="26"/>
          <w:szCs w:val="26"/>
        </w:rPr>
        <w:t>, по имеющимся материалам дела.</w:t>
      </w:r>
    </w:p>
    <w:p w:rsidR="00D2295D" w:rsidRPr="00E50D15" w:rsidP="00444B94">
      <w:pPr>
        <w:ind w:firstLine="426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Представитель несовершеннолетне</w:t>
      </w:r>
      <w:r w:rsidRPr="00E50D15" w:rsidR="003B6F2B">
        <w:rPr>
          <w:sz w:val="26"/>
          <w:szCs w:val="26"/>
        </w:rPr>
        <w:t xml:space="preserve">го </w:t>
      </w:r>
      <w:r w:rsidRPr="00E50D15">
        <w:rPr>
          <w:sz w:val="26"/>
          <w:szCs w:val="26"/>
        </w:rPr>
        <w:t>п</w:t>
      </w:r>
      <w:r w:rsidRPr="00E50D15" w:rsidR="00BA5013">
        <w:rPr>
          <w:sz w:val="26"/>
          <w:szCs w:val="26"/>
        </w:rPr>
        <w:t>отерпевш</w:t>
      </w:r>
      <w:r w:rsidRPr="00E50D15">
        <w:rPr>
          <w:sz w:val="26"/>
          <w:szCs w:val="26"/>
        </w:rPr>
        <w:t>е</w:t>
      </w:r>
      <w:r w:rsidRPr="00E50D15" w:rsidR="003B6F2B">
        <w:rPr>
          <w:sz w:val="26"/>
          <w:szCs w:val="26"/>
        </w:rPr>
        <w:t>го Ш</w:t>
      </w:r>
      <w:r w:rsidR="00415A9E">
        <w:rPr>
          <w:sz w:val="26"/>
          <w:szCs w:val="26"/>
        </w:rPr>
        <w:t>.</w:t>
      </w:r>
      <w:r w:rsidRPr="00E50D15" w:rsidR="003B6F2B">
        <w:rPr>
          <w:sz w:val="26"/>
          <w:szCs w:val="26"/>
        </w:rPr>
        <w:t xml:space="preserve"> Е.Ю. </w:t>
      </w:r>
      <w:r w:rsidRPr="00E50D15" w:rsidR="00BA5013">
        <w:rPr>
          <w:sz w:val="26"/>
          <w:szCs w:val="26"/>
        </w:rPr>
        <w:t>на рассмотрение дела не явил</w:t>
      </w:r>
      <w:r w:rsidRPr="00E50D15" w:rsidR="00381736">
        <w:rPr>
          <w:sz w:val="26"/>
          <w:szCs w:val="26"/>
        </w:rPr>
        <w:t>ась</w:t>
      </w:r>
      <w:r w:rsidRPr="00E50D15" w:rsidR="00BA5013">
        <w:rPr>
          <w:sz w:val="26"/>
          <w:szCs w:val="26"/>
        </w:rPr>
        <w:t>. О времени и месте рассмотрения дела надлежаще извещена</w:t>
      </w:r>
      <w:r w:rsidRPr="00E50D15">
        <w:rPr>
          <w:sz w:val="26"/>
          <w:szCs w:val="26"/>
        </w:rPr>
        <w:t xml:space="preserve"> теле</w:t>
      </w:r>
      <w:r w:rsidRPr="00E50D15" w:rsidR="003B6F2B">
        <w:rPr>
          <w:sz w:val="26"/>
          <w:szCs w:val="26"/>
        </w:rPr>
        <w:t>фонограммой от 24</w:t>
      </w:r>
      <w:r w:rsidRPr="00E50D15" w:rsidR="000422AB">
        <w:rPr>
          <w:sz w:val="26"/>
          <w:szCs w:val="26"/>
        </w:rPr>
        <w:t>.0</w:t>
      </w:r>
      <w:r w:rsidRPr="00E50D15" w:rsidR="003B6F2B">
        <w:rPr>
          <w:sz w:val="26"/>
          <w:szCs w:val="26"/>
        </w:rPr>
        <w:t>4</w:t>
      </w:r>
      <w:r w:rsidRPr="00E50D15">
        <w:rPr>
          <w:sz w:val="26"/>
          <w:szCs w:val="26"/>
        </w:rPr>
        <w:t>.202</w:t>
      </w:r>
      <w:r w:rsidRPr="00E50D15" w:rsidR="000422AB">
        <w:rPr>
          <w:sz w:val="26"/>
          <w:szCs w:val="26"/>
        </w:rPr>
        <w:t>5</w:t>
      </w:r>
      <w:r w:rsidRPr="00E50D15" w:rsidR="00BA5013">
        <w:rPr>
          <w:sz w:val="26"/>
          <w:szCs w:val="26"/>
        </w:rPr>
        <w:t xml:space="preserve">, </w:t>
      </w:r>
      <w:r w:rsidRPr="00E50D15" w:rsidR="00176132">
        <w:rPr>
          <w:sz w:val="26"/>
          <w:szCs w:val="26"/>
        </w:rPr>
        <w:t>ходатайств</w:t>
      </w:r>
      <w:r w:rsidRPr="00E50D15">
        <w:rPr>
          <w:sz w:val="26"/>
          <w:szCs w:val="26"/>
        </w:rPr>
        <w:t xml:space="preserve"> об отложении дела от </w:t>
      </w:r>
      <w:r w:rsidRPr="00E50D15" w:rsidR="003B6F2B">
        <w:rPr>
          <w:sz w:val="26"/>
          <w:szCs w:val="26"/>
        </w:rPr>
        <w:t>Ш</w:t>
      </w:r>
      <w:r w:rsidR="00415A9E">
        <w:rPr>
          <w:sz w:val="26"/>
          <w:szCs w:val="26"/>
        </w:rPr>
        <w:t>.</w:t>
      </w:r>
      <w:r w:rsidRPr="00E50D15" w:rsidR="003B6F2B">
        <w:rPr>
          <w:sz w:val="26"/>
          <w:szCs w:val="26"/>
        </w:rPr>
        <w:t xml:space="preserve">Е.Ю. </w:t>
      </w:r>
      <w:r w:rsidRPr="00E50D15">
        <w:rPr>
          <w:sz w:val="26"/>
          <w:szCs w:val="26"/>
        </w:rPr>
        <w:t xml:space="preserve">не поступало. </w:t>
      </w:r>
      <w:r w:rsidRPr="00E50D15" w:rsidR="00BA5013">
        <w:rPr>
          <w:sz w:val="26"/>
          <w:szCs w:val="26"/>
        </w:rPr>
        <w:t>На этом основании и в соответствии с ч.3 ст.25.2 КоАП РФ мировой судья счел возможным рассмотреть дело в отсутствие неявивше</w:t>
      </w:r>
      <w:r w:rsidRPr="00E50D15" w:rsidR="00381736">
        <w:rPr>
          <w:sz w:val="26"/>
          <w:szCs w:val="26"/>
        </w:rPr>
        <w:t xml:space="preserve">йся </w:t>
      </w:r>
      <w:r w:rsidRPr="00E50D15" w:rsidR="003B6F2B">
        <w:rPr>
          <w:sz w:val="26"/>
          <w:szCs w:val="26"/>
        </w:rPr>
        <w:t>Ш</w:t>
      </w:r>
      <w:r w:rsidR="00415A9E">
        <w:rPr>
          <w:sz w:val="26"/>
          <w:szCs w:val="26"/>
        </w:rPr>
        <w:t>.</w:t>
      </w:r>
      <w:r w:rsidRPr="00E50D15" w:rsidR="003B6F2B">
        <w:rPr>
          <w:sz w:val="26"/>
          <w:szCs w:val="26"/>
        </w:rPr>
        <w:t>Е.Ю.</w:t>
      </w:r>
    </w:p>
    <w:p w:rsidR="004B431D" w:rsidRPr="00E50D15" w:rsidP="002F5152">
      <w:pPr>
        <w:ind w:firstLine="426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П</w:t>
      </w:r>
      <w:r w:rsidRPr="00E50D15" w:rsidR="009467F5">
        <w:rPr>
          <w:sz w:val="26"/>
          <w:szCs w:val="26"/>
        </w:rPr>
        <w:t xml:space="preserve">омощник </w:t>
      </w:r>
      <w:r w:rsidRPr="00E50D15" w:rsidR="004C5805">
        <w:rPr>
          <w:sz w:val="26"/>
          <w:szCs w:val="26"/>
        </w:rPr>
        <w:t xml:space="preserve">прокурора города Когалыма </w:t>
      </w:r>
      <w:r w:rsidRPr="00E50D15" w:rsidR="00ED7A67">
        <w:rPr>
          <w:sz w:val="26"/>
          <w:szCs w:val="26"/>
        </w:rPr>
        <w:t>Копсергенова З.О.</w:t>
      </w:r>
      <w:r w:rsidRPr="00E50D15" w:rsidR="002F5152">
        <w:rPr>
          <w:sz w:val="26"/>
          <w:szCs w:val="26"/>
        </w:rPr>
        <w:t xml:space="preserve"> </w:t>
      </w:r>
      <w:r w:rsidRPr="00E50D15" w:rsidR="004C5805">
        <w:rPr>
          <w:iCs/>
          <w:sz w:val="26"/>
          <w:szCs w:val="26"/>
        </w:rPr>
        <w:t xml:space="preserve">на </w:t>
      </w:r>
      <w:r w:rsidRPr="00E50D15" w:rsidR="0005373C">
        <w:rPr>
          <w:iCs/>
          <w:sz w:val="26"/>
          <w:szCs w:val="26"/>
        </w:rPr>
        <w:t xml:space="preserve">привлечении </w:t>
      </w:r>
      <w:r w:rsidRPr="00E50D15" w:rsidR="003B6F2B">
        <w:rPr>
          <w:sz w:val="26"/>
          <w:szCs w:val="26"/>
        </w:rPr>
        <w:t>Чебан Г.Н.</w:t>
      </w:r>
      <w:r w:rsidRPr="00E50D15" w:rsidR="0005373C">
        <w:rPr>
          <w:sz w:val="26"/>
          <w:szCs w:val="26"/>
        </w:rPr>
        <w:t xml:space="preserve"> </w:t>
      </w:r>
      <w:r w:rsidRPr="00E50D15" w:rsidR="0005373C">
        <w:rPr>
          <w:iCs/>
          <w:sz w:val="26"/>
          <w:szCs w:val="26"/>
        </w:rPr>
        <w:t xml:space="preserve">к административной ответственности </w:t>
      </w:r>
      <w:r w:rsidRPr="00E50D15" w:rsidR="00A62142">
        <w:rPr>
          <w:iCs/>
          <w:sz w:val="26"/>
          <w:szCs w:val="26"/>
        </w:rPr>
        <w:t xml:space="preserve">по ч. 1 ст. 5.61 КоАП РФ </w:t>
      </w:r>
      <w:r w:rsidRPr="00E50D15" w:rsidR="0005373C">
        <w:rPr>
          <w:iCs/>
          <w:sz w:val="26"/>
          <w:szCs w:val="26"/>
        </w:rPr>
        <w:t>настаивал</w:t>
      </w:r>
      <w:r w:rsidRPr="00E50D15" w:rsidR="00ED7A67">
        <w:rPr>
          <w:iCs/>
          <w:sz w:val="26"/>
          <w:szCs w:val="26"/>
        </w:rPr>
        <w:t>а</w:t>
      </w:r>
      <w:r w:rsidRPr="00E50D15" w:rsidR="00D6258A">
        <w:rPr>
          <w:iCs/>
          <w:sz w:val="26"/>
          <w:szCs w:val="26"/>
        </w:rPr>
        <w:t xml:space="preserve">, </w:t>
      </w:r>
      <w:r w:rsidRPr="00E50D15" w:rsidR="00A62142">
        <w:rPr>
          <w:iCs/>
          <w:sz w:val="26"/>
          <w:szCs w:val="26"/>
        </w:rPr>
        <w:t>полагал</w:t>
      </w:r>
      <w:r w:rsidRPr="00E50D15" w:rsidR="00ED7A67">
        <w:rPr>
          <w:iCs/>
          <w:sz w:val="26"/>
          <w:szCs w:val="26"/>
        </w:rPr>
        <w:t>а</w:t>
      </w:r>
      <w:r w:rsidRPr="00E50D15" w:rsidR="00D6258A">
        <w:rPr>
          <w:iCs/>
          <w:sz w:val="26"/>
          <w:szCs w:val="26"/>
        </w:rPr>
        <w:t>, что с</w:t>
      </w:r>
      <w:r w:rsidRPr="00E50D15" w:rsidR="00D6258A">
        <w:rPr>
          <w:sz w:val="26"/>
          <w:szCs w:val="26"/>
        </w:rPr>
        <w:t xml:space="preserve">овершение </w:t>
      </w:r>
      <w:r w:rsidRPr="00E50D15" w:rsidR="003B6F2B">
        <w:rPr>
          <w:sz w:val="26"/>
          <w:szCs w:val="26"/>
        </w:rPr>
        <w:t>Чебан Г.Н.</w:t>
      </w:r>
      <w:r w:rsidRPr="00E50D15" w:rsidR="00A62142">
        <w:rPr>
          <w:i/>
          <w:iCs/>
          <w:sz w:val="26"/>
          <w:szCs w:val="26"/>
        </w:rPr>
        <w:t xml:space="preserve"> </w:t>
      </w:r>
      <w:r w:rsidRPr="00E50D15" w:rsidR="00A62142">
        <w:rPr>
          <w:iCs/>
          <w:sz w:val="26"/>
          <w:szCs w:val="26"/>
        </w:rPr>
        <w:t xml:space="preserve">данного </w:t>
      </w:r>
      <w:r w:rsidRPr="00E50D15" w:rsidR="00D6258A">
        <w:rPr>
          <w:sz w:val="26"/>
          <w:szCs w:val="26"/>
        </w:rPr>
        <w:t>административного правонарушения подтверждается совокупностью представленных доказательств, и п</w:t>
      </w:r>
      <w:r w:rsidRPr="00E50D15" w:rsidR="0005373C">
        <w:rPr>
          <w:iCs/>
          <w:sz w:val="26"/>
          <w:szCs w:val="26"/>
        </w:rPr>
        <w:t>росил</w:t>
      </w:r>
      <w:r w:rsidRPr="00E50D15" w:rsidR="00ED7A67">
        <w:rPr>
          <w:iCs/>
          <w:sz w:val="26"/>
          <w:szCs w:val="26"/>
        </w:rPr>
        <w:t>а</w:t>
      </w:r>
      <w:r w:rsidRPr="00E50D15" w:rsidR="0005373C">
        <w:rPr>
          <w:iCs/>
          <w:sz w:val="26"/>
          <w:szCs w:val="26"/>
        </w:rPr>
        <w:t xml:space="preserve"> назначить наказание </w:t>
      </w:r>
      <w:r w:rsidRPr="00E50D15" w:rsidR="00D6258A">
        <w:rPr>
          <w:iCs/>
          <w:sz w:val="26"/>
          <w:szCs w:val="26"/>
        </w:rPr>
        <w:t>в виде административного штрафа в размере 3000 рублей.</w:t>
      </w:r>
    </w:p>
    <w:p w:rsidR="00E7136D" w:rsidRPr="00E50D15" w:rsidP="00B908BF">
      <w:pPr>
        <w:ind w:firstLine="426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Мировой судья,</w:t>
      </w:r>
      <w:r w:rsidRPr="00E50D15" w:rsidR="00001D87">
        <w:rPr>
          <w:iCs/>
          <w:sz w:val="26"/>
          <w:szCs w:val="26"/>
        </w:rPr>
        <w:t xml:space="preserve"> заслушав</w:t>
      </w:r>
      <w:r w:rsidRPr="00E50D15" w:rsidR="00586A32">
        <w:rPr>
          <w:iCs/>
          <w:sz w:val="26"/>
          <w:szCs w:val="26"/>
        </w:rPr>
        <w:t xml:space="preserve"> </w:t>
      </w:r>
      <w:r w:rsidRPr="00E50D15" w:rsidR="009467F5">
        <w:rPr>
          <w:iCs/>
          <w:sz w:val="26"/>
          <w:szCs w:val="26"/>
        </w:rPr>
        <w:t xml:space="preserve">заключение помощника </w:t>
      </w:r>
      <w:r w:rsidRPr="00E50D15" w:rsidR="009467F5">
        <w:rPr>
          <w:sz w:val="26"/>
          <w:szCs w:val="26"/>
        </w:rPr>
        <w:t xml:space="preserve">прокурора города Когалыма </w:t>
      </w:r>
      <w:r w:rsidRPr="00E50D15" w:rsidR="00ED7A67">
        <w:rPr>
          <w:sz w:val="26"/>
          <w:szCs w:val="26"/>
        </w:rPr>
        <w:t>Копсергенов</w:t>
      </w:r>
      <w:r w:rsidRPr="00E50D15" w:rsidR="00D35A15">
        <w:rPr>
          <w:sz w:val="26"/>
          <w:szCs w:val="26"/>
        </w:rPr>
        <w:t>ой</w:t>
      </w:r>
      <w:r w:rsidRPr="00E50D15" w:rsidR="00ED7A67">
        <w:rPr>
          <w:sz w:val="26"/>
          <w:szCs w:val="26"/>
        </w:rPr>
        <w:t xml:space="preserve"> З.О.</w:t>
      </w:r>
      <w:r w:rsidRPr="00E50D15">
        <w:rPr>
          <w:iCs/>
          <w:sz w:val="26"/>
          <w:szCs w:val="26"/>
        </w:rPr>
        <w:t xml:space="preserve">, </w:t>
      </w:r>
      <w:r w:rsidRPr="00E50D15">
        <w:rPr>
          <w:sz w:val="26"/>
          <w:szCs w:val="26"/>
        </w:rPr>
        <w:t xml:space="preserve">исследовав материалы по делу об </w:t>
      </w:r>
      <w:r w:rsidRPr="00E50D15" w:rsidR="005968EF">
        <w:rPr>
          <w:sz w:val="26"/>
          <w:szCs w:val="26"/>
        </w:rPr>
        <w:t xml:space="preserve">административном правонарушении: </w:t>
      </w:r>
      <w:r w:rsidRPr="00E50D15" w:rsidR="00C61498">
        <w:rPr>
          <w:sz w:val="26"/>
          <w:szCs w:val="26"/>
        </w:rPr>
        <w:t xml:space="preserve">постановление о возбуждении дела об административном правонарушении от </w:t>
      </w:r>
      <w:r w:rsidRPr="00E50D15" w:rsidR="003B6F2B">
        <w:rPr>
          <w:sz w:val="26"/>
          <w:szCs w:val="26"/>
        </w:rPr>
        <w:t>09.04</w:t>
      </w:r>
      <w:r w:rsidRPr="00E50D15" w:rsidR="00001D87">
        <w:rPr>
          <w:sz w:val="26"/>
          <w:szCs w:val="26"/>
        </w:rPr>
        <w:t>.202</w:t>
      </w:r>
      <w:r w:rsidRPr="00E50D15" w:rsidR="00CC2726">
        <w:rPr>
          <w:sz w:val="26"/>
          <w:szCs w:val="26"/>
        </w:rPr>
        <w:t>5</w:t>
      </w:r>
      <w:r w:rsidRPr="00E50D15" w:rsidR="00001D87">
        <w:rPr>
          <w:sz w:val="26"/>
          <w:szCs w:val="26"/>
        </w:rPr>
        <w:t xml:space="preserve"> </w:t>
      </w:r>
      <w:r w:rsidRPr="00E50D15" w:rsidR="00107823">
        <w:rPr>
          <w:sz w:val="26"/>
          <w:szCs w:val="26"/>
        </w:rPr>
        <w:t>г.</w:t>
      </w:r>
      <w:r w:rsidRPr="00E50D15" w:rsidR="00C61498">
        <w:rPr>
          <w:sz w:val="26"/>
          <w:szCs w:val="26"/>
        </w:rPr>
        <w:t xml:space="preserve">, в котором изложены обстоятельства совершения </w:t>
      </w:r>
      <w:r w:rsidRPr="00E50D15" w:rsidR="003B6F2B">
        <w:rPr>
          <w:sz w:val="26"/>
          <w:szCs w:val="26"/>
        </w:rPr>
        <w:t>Чебан Г.Н.</w:t>
      </w:r>
      <w:r w:rsidRPr="00E50D15" w:rsidR="00F756B7">
        <w:rPr>
          <w:sz w:val="26"/>
          <w:szCs w:val="26"/>
        </w:rPr>
        <w:t xml:space="preserve"> </w:t>
      </w:r>
      <w:r w:rsidRPr="00E50D15" w:rsidR="00C61498">
        <w:rPr>
          <w:sz w:val="26"/>
          <w:szCs w:val="26"/>
        </w:rPr>
        <w:t>административного правонарушения</w:t>
      </w:r>
      <w:r w:rsidRPr="00E50D15" w:rsidR="00B908BF">
        <w:rPr>
          <w:sz w:val="26"/>
          <w:szCs w:val="26"/>
        </w:rPr>
        <w:t>, с данным постановлением она ознакомлена, указала в постановлении, что нарушение признает, Чебан Г.Н. разъяснены права, предусмотренные ст. 25.1 КоАП РФ и ст. 51 Конституции РФ</w:t>
      </w:r>
      <w:r w:rsidRPr="00E50D15" w:rsidR="00F756B7">
        <w:rPr>
          <w:sz w:val="26"/>
          <w:szCs w:val="26"/>
        </w:rPr>
        <w:t xml:space="preserve"> </w:t>
      </w:r>
      <w:r w:rsidRPr="00E50D15" w:rsidR="00D3026A">
        <w:rPr>
          <w:sz w:val="26"/>
          <w:szCs w:val="26"/>
        </w:rPr>
        <w:t xml:space="preserve">(л.д. </w:t>
      </w:r>
      <w:r w:rsidRPr="00E50D15" w:rsidR="00001D87">
        <w:rPr>
          <w:sz w:val="26"/>
          <w:szCs w:val="26"/>
        </w:rPr>
        <w:t>1</w:t>
      </w:r>
      <w:r w:rsidRPr="00E50D15" w:rsidR="002F5152">
        <w:rPr>
          <w:sz w:val="26"/>
          <w:szCs w:val="26"/>
        </w:rPr>
        <w:t>-</w:t>
      </w:r>
      <w:r w:rsidRPr="00E50D15" w:rsidR="00CC2726">
        <w:rPr>
          <w:sz w:val="26"/>
          <w:szCs w:val="26"/>
        </w:rPr>
        <w:t>4</w:t>
      </w:r>
      <w:r w:rsidRPr="00E50D15" w:rsidR="00D3026A">
        <w:rPr>
          <w:sz w:val="26"/>
          <w:szCs w:val="26"/>
        </w:rPr>
        <w:t>);</w:t>
      </w:r>
      <w:r w:rsidRPr="00E50D15" w:rsidR="000E6E56">
        <w:rPr>
          <w:sz w:val="26"/>
          <w:szCs w:val="26"/>
        </w:rPr>
        <w:t xml:space="preserve"> </w:t>
      </w:r>
      <w:r w:rsidRPr="00E50D15" w:rsidR="00381736">
        <w:rPr>
          <w:sz w:val="26"/>
          <w:szCs w:val="26"/>
        </w:rPr>
        <w:t xml:space="preserve">постановление </w:t>
      </w:r>
      <w:r w:rsidRPr="00E50D15" w:rsidR="000E6E56">
        <w:rPr>
          <w:sz w:val="26"/>
          <w:szCs w:val="26"/>
        </w:rPr>
        <w:t xml:space="preserve">о передаче сообщения по подведомственности от </w:t>
      </w:r>
      <w:r w:rsidRPr="00E50D15" w:rsidR="00CC2726">
        <w:rPr>
          <w:sz w:val="26"/>
          <w:szCs w:val="26"/>
        </w:rPr>
        <w:t xml:space="preserve">10.03.2025 </w:t>
      </w:r>
      <w:r w:rsidRPr="00E50D15" w:rsidR="00001D87">
        <w:rPr>
          <w:sz w:val="26"/>
          <w:szCs w:val="26"/>
        </w:rPr>
        <w:t>(л.д. 5)</w:t>
      </w:r>
      <w:r w:rsidRPr="00E50D15" w:rsidR="000E6E56">
        <w:rPr>
          <w:sz w:val="26"/>
          <w:szCs w:val="26"/>
        </w:rPr>
        <w:t xml:space="preserve">; </w:t>
      </w:r>
      <w:r w:rsidRPr="00E50D15" w:rsidR="00CC2726">
        <w:rPr>
          <w:sz w:val="26"/>
          <w:szCs w:val="26"/>
        </w:rPr>
        <w:t>сообщение оперативного дежурного ДЧ ОМВД России по г. Когалыму от 04.03.2025, согласно которому 04.03.2025 в 10 час. 55 мин. в ДЧ ОМВД России по г. Когалыму поступило сообщение от Ш</w:t>
      </w:r>
      <w:r w:rsidR="00415A9E">
        <w:rPr>
          <w:sz w:val="26"/>
          <w:szCs w:val="26"/>
        </w:rPr>
        <w:t>.</w:t>
      </w:r>
      <w:r w:rsidRPr="00E50D15" w:rsidR="00CC2726">
        <w:rPr>
          <w:sz w:val="26"/>
          <w:szCs w:val="26"/>
        </w:rPr>
        <w:t xml:space="preserve"> Е.Ю. о том, что её сына Ш</w:t>
      </w:r>
      <w:r w:rsidR="00415A9E">
        <w:rPr>
          <w:sz w:val="26"/>
          <w:szCs w:val="26"/>
        </w:rPr>
        <w:t>.</w:t>
      </w:r>
      <w:r w:rsidRPr="00E50D15" w:rsidR="00CC2726">
        <w:rPr>
          <w:sz w:val="26"/>
          <w:szCs w:val="26"/>
        </w:rPr>
        <w:t>Д.А. оскорбили соседи (л.д. 7); письменное объяснение Чебан Г.Н. от 04.03.2025 (л.д. 8); письменное объяснение Ш</w:t>
      </w:r>
      <w:r w:rsidR="00415A9E">
        <w:rPr>
          <w:sz w:val="26"/>
          <w:szCs w:val="26"/>
        </w:rPr>
        <w:t>.</w:t>
      </w:r>
      <w:r w:rsidRPr="00E50D15" w:rsidR="00CC2726">
        <w:rPr>
          <w:sz w:val="26"/>
          <w:szCs w:val="26"/>
        </w:rPr>
        <w:t>Д.А. от 04.03.2025 (л.д. 9); письменное объяснение Ш</w:t>
      </w:r>
      <w:r w:rsidR="00415A9E">
        <w:rPr>
          <w:sz w:val="26"/>
          <w:szCs w:val="26"/>
        </w:rPr>
        <w:t>.</w:t>
      </w:r>
      <w:r w:rsidRPr="00E50D15" w:rsidR="00CC2726">
        <w:rPr>
          <w:sz w:val="26"/>
          <w:szCs w:val="26"/>
        </w:rPr>
        <w:t xml:space="preserve"> Е.Ю. от 04.03.2025 (л.д. 10); письменное </w:t>
      </w:r>
      <w:r w:rsidRPr="00E50D15" w:rsidR="00A35108">
        <w:rPr>
          <w:sz w:val="26"/>
          <w:szCs w:val="26"/>
        </w:rPr>
        <w:t xml:space="preserve">объяснение </w:t>
      </w:r>
      <w:r w:rsidRPr="00E50D15" w:rsidR="00CC2726">
        <w:rPr>
          <w:sz w:val="26"/>
          <w:szCs w:val="26"/>
        </w:rPr>
        <w:t>А</w:t>
      </w:r>
      <w:r w:rsidR="00415A9E">
        <w:rPr>
          <w:sz w:val="26"/>
          <w:szCs w:val="26"/>
        </w:rPr>
        <w:t>.</w:t>
      </w:r>
      <w:r w:rsidRPr="00E50D15" w:rsidR="00CC2726">
        <w:rPr>
          <w:sz w:val="26"/>
          <w:szCs w:val="26"/>
        </w:rPr>
        <w:t xml:space="preserve">А.И. от 19.03.2025 (л.д. 11-12); </w:t>
      </w:r>
      <w:r w:rsidRPr="00E50D15" w:rsidR="00A35108">
        <w:rPr>
          <w:sz w:val="26"/>
          <w:szCs w:val="26"/>
        </w:rPr>
        <w:t xml:space="preserve">письменное объяснение Чебан Г.Н. от 09.04.2025 </w:t>
      </w:r>
      <w:r w:rsidRPr="00E50D15" w:rsidR="00B908BF">
        <w:rPr>
          <w:sz w:val="26"/>
          <w:szCs w:val="26"/>
        </w:rPr>
        <w:t>согласно которому в начале марта она позвонила в управляющую компанию по вопросу хранения в местах общего пользования бытовой техники соседями из квартиры №</w:t>
      </w:r>
      <w:r w:rsidR="00415A9E">
        <w:rPr>
          <w:sz w:val="26"/>
          <w:szCs w:val="26"/>
        </w:rPr>
        <w:t>*</w:t>
      </w:r>
      <w:r w:rsidRPr="00E50D15" w:rsidR="00B908BF">
        <w:rPr>
          <w:sz w:val="26"/>
          <w:szCs w:val="26"/>
        </w:rPr>
        <w:t>, так как она мешала проходу. В этот день, 04.03.2025 пришли сотрудники управляющей компании и пытались вручить</w:t>
      </w:r>
      <w:r w:rsidR="00415A9E">
        <w:rPr>
          <w:sz w:val="26"/>
          <w:szCs w:val="26"/>
        </w:rPr>
        <w:t xml:space="preserve"> уведомление жильцам квартиры №*</w:t>
      </w:r>
      <w:r w:rsidRPr="00E50D15" w:rsidR="00B908BF">
        <w:rPr>
          <w:sz w:val="26"/>
          <w:szCs w:val="26"/>
        </w:rPr>
        <w:t xml:space="preserve"> о недопустимости хранения вещей на лестничной площадке. Вышла Ш</w:t>
      </w:r>
      <w:r w:rsidR="00415A9E">
        <w:rPr>
          <w:sz w:val="26"/>
          <w:szCs w:val="26"/>
        </w:rPr>
        <w:t>.</w:t>
      </w:r>
      <w:r w:rsidRPr="00E50D15" w:rsidR="00B908BF">
        <w:rPr>
          <w:sz w:val="26"/>
          <w:szCs w:val="26"/>
        </w:rPr>
        <w:t xml:space="preserve"> Е.Ю. и стала высказывать в её адрес слова, о том, что она неадекватная, нужно отправить её на лечение в психиатрическую больницу, отказалась получать уведомление и зашла в квартиру. Затем вышел подросток и сказал, что если ей не нравится хранение вещей на площадке, что бы она приобретала квартиру в другом месте. Она не выдержала и высказала подростку слова оскорблений, он ответил ей теми же словами и зашел обратно в квартиру. Конфликтная ситуация с соседями длится на протяжении двух лет, соседи шумят периодически, употребляют спиртные напитки, дети часто выбегают из квартиры </w:t>
      </w:r>
      <w:r w:rsidRPr="00E50D15" w:rsidR="00A35108">
        <w:rPr>
          <w:sz w:val="26"/>
          <w:szCs w:val="26"/>
        </w:rPr>
        <w:t>(л.д. 15-16</w:t>
      </w:r>
      <w:r w:rsidRPr="00E50D15" w:rsidR="007509ED">
        <w:rPr>
          <w:sz w:val="26"/>
          <w:szCs w:val="26"/>
        </w:rPr>
        <w:t>)</w:t>
      </w:r>
      <w:r w:rsidRPr="00E50D15" w:rsidR="000A5FF9">
        <w:rPr>
          <w:sz w:val="26"/>
          <w:szCs w:val="26"/>
        </w:rPr>
        <w:t xml:space="preserve">, </w:t>
      </w:r>
      <w:r w:rsidRPr="00E50D15" w:rsidR="005968EF">
        <w:rPr>
          <w:sz w:val="26"/>
          <w:szCs w:val="26"/>
        </w:rPr>
        <w:t>приходит к следующему.</w:t>
      </w:r>
    </w:p>
    <w:p w:rsidR="00E7136D" w:rsidRPr="00E50D15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В соответствии ч. 1 ст. 5.61 КоАП РФ, административным правонарушением признается оскорбление, то есть унижение чести и достоинства другого лица, выраженное в неприличной форме.</w:t>
      </w:r>
    </w:p>
    <w:p w:rsidR="00E7136D" w:rsidRPr="00E50D15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E50D15">
        <w:rPr>
          <w:sz w:val="26"/>
          <w:szCs w:val="26"/>
        </w:rPr>
        <w:t xml:space="preserve">Объектом административного правонарушения являются общественные отношения, связанные с гарантированными </w:t>
      </w:r>
      <w:hyperlink r:id="rId4" w:anchor="/document/10103000/entry/0" w:history="1">
        <w:r w:rsidRPr="00E50D15">
          <w:rPr>
            <w:rStyle w:val="Hyperlink"/>
            <w:color w:val="auto"/>
            <w:sz w:val="26"/>
            <w:szCs w:val="26"/>
            <w:u w:val="none"/>
          </w:rPr>
          <w:t>Конституцией</w:t>
        </w:r>
      </w:hyperlink>
      <w:r w:rsidRPr="00E50D15">
        <w:rPr>
          <w:sz w:val="26"/>
          <w:szCs w:val="26"/>
        </w:rPr>
        <w:t xml:space="preserve"> РФ правами граждан на честь и достоинство. </w:t>
      </w:r>
      <w:hyperlink r:id="rId4" w:anchor="/document/10103000/entry/0" w:history="1">
        <w:r w:rsidRPr="00E50D15">
          <w:rPr>
            <w:rStyle w:val="Hyperlink"/>
            <w:color w:val="auto"/>
            <w:sz w:val="26"/>
            <w:szCs w:val="26"/>
            <w:u w:val="none"/>
          </w:rPr>
          <w:t>Конституция</w:t>
        </w:r>
      </w:hyperlink>
      <w:r w:rsidRPr="00E50D15">
        <w:rPr>
          <w:sz w:val="26"/>
          <w:szCs w:val="26"/>
        </w:rPr>
        <w:t xml:space="preserve"> РФ предусматривает, что достоинство личности охраняется государством. Ничто не может быть основанием для его умаления (ч. 1 ст. 21). Каждый имеет право на защиту своей чести и доброго имени (ч. 1 ст. 23).</w:t>
      </w:r>
    </w:p>
    <w:p w:rsidR="00E7136D" w:rsidRPr="00E50D15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E7136D" w:rsidRPr="00E50D15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E50D15">
        <w:rPr>
          <w:sz w:val="26"/>
          <w:szCs w:val="26"/>
        </w:rPr>
        <w:t xml:space="preserve">Оскорбление может быть выражено устно, например, в виде ругательств, или же письменно в виде адресованных гражданину записок или писем неприличного содержания. Также оскорбление может выражаться и в физических действиях (например, плевок, пощечина). Такие действия унижают честь и достоинство </w:t>
      </w:r>
      <w:r w:rsidRPr="00E50D15">
        <w:rPr>
          <w:sz w:val="26"/>
          <w:szCs w:val="26"/>
        </w:rPr>
        <w:t>человека, которые, соответственно, выступают объектом данного правонарушения.</w:t>
      </w:r>
    </w:p>
    <w:p w:rsidR="00E7136D" w:rsidRPr="00E50D15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3B6F2B" w:rsidRPr="00E50D15" w:rsidP="003B6F2B">
      <w:pPr>
        <w:ind w:firstLine="426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Из материалов данного дела усматривается, что</w:t>
      </w:r>
      <w:r w:rsidRPr="00E50D15" w:rsidR="007509ED">
        <w:rPr>
          <w:sz w:val="26"/>
          <w:szCs w:val="26"/>
        </w:rPr>
        <w:t xml:space="preserve"> </w:t>
      </w:r>
      <w:r w:rsidRPr="00E50D15">
        <w:rPr>
          <w:sz w:val="26"/>
          <w:szCs w:val="26"/>
        </w:rPr>
        <w:t xml:space="preserve">04.03.2025 в 18.00 часов, находясь по адресу: </w:t>
      </w:r>
      <w:r w:rsidR="00415A9E">
        <w:rPr>
          <w:sz w:val="26"/>
          <w:szCs w:val="26"/>
        </w:rPr>
        <w:t>*</w:t>
      </w:r>
      <w:r w:rsidRPr="00E50D15">
        <w:rPr>
          <w:sz w:val="26"/>
          <w:szCs w:val="26"/>
        </w:rPr>
        <w:t xml:space="preserve"> в г.Когалыме, возле входной двери в свою квартиру Чебан Г.Н. в ходе разговора с Ш</w:t>
      </w:r>
      <w:r w:rsidR="00415A9E">
        <w:rPr>
          <w:sz w:val="26"/>
          <w:szCs w:val="26"/>
        </w:rPr>
        <w:t>.</w:t>
      </w:r>
      <w:r w:rsidRPr="00E50D15">
        <w:rPr>
          <w:sz w:val="26"/>
          <w:szCs w:val="26"/>
        </w:rPr>
        <w:t xml:space="preserve">Д.А., </w:t>
      </w:r>
      <w:r w:rsidR="00415A9E">
        <w:rPr>
          <w:sz w:val="26"/>
          <w:szCs w:val="26"/>
        </w:rPr>
        <w:t>*</w:t>
      </w:r>
      <w:r w:rsidRPr="00E50D15">
        <w:rPr>
          <w:sz w:val="26"/>
          <w:szCs w:val="26"/>
        </w:rPr>
        <w:t xml:space="preserve"> г.р., высказала в адрес последнего слова оскорблений в виде нецензурной брани, чем унизила его честь и человеческое достоинство. </w:t>
      </w:r>
    </w:p>
    <w:p w:rsidR="00911E32" w:rsidRPr="00E50D15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E50D15">
        <w:rPr>
          <w:sz w:val="26"/>
          <w:szCs w:val="26"/>
        </w:rPr>
        <w:t xml:space="preserve">Указанные обстоятельства, образуют объективную сторону состава административного правонарушения, предусмотренного </w:t>
      </w:r>
      <w:r w:rsidRPr="00E50D15">
        <w:rPr>
          <w:sz w:val="26"/>
          <w:szCs w:val="26"/>
        </w:rPr>
        <w:t>ч. 1 ст. 5.61 КоАП РФ</w:t>
      </w:r>
      <w:r w:rsidRPr="00E50D15">
        <w:rPr>
          <w:sz w:val="26"/>
          <w:szCs w:val="26"/>
        </w:rPr>
        <w:t>.</w:t>
      </w:r>
    </w:p>
    <w:p w:rsidR="00FE0B08" w:rsidRPr="00E50D15" w:rsidP="00FE0B08">
      <w:pPr>
        <w:shd w:val="clear" w:color="auto" w:fill="FFFFFF"/>
        <w:ind w:firstLine="344"/>
        <w:jc w:val="both"/>
        <w:rPr>
          <w:color w:val="000000"/>
          <w:sz w:val="26"/>
          <w:szCs w:val="26"/>
        </w:rPr>
      </w:pPr>
      <w:r w:rsidRPr="00E50D15">
        <w:rPr>
          <w:color w:val="000000"/>
          <w:sz w:val="26"/>
          <w:szCs w:val="26"/>
        </w:rPr>
        <w:t xml:space="preserve">Таким образом, материалами дела объективно установлено и подтверждено доказательствами, что </w:t>
      </w:r>
      <w:r w:rsidRPr="00E50D15" w:rsidR="003B6F2B">
        <w:rPr>
          <w:color w:val="000000"/>
          <w:sz w:val="26"/>
          <w:szCs w:val="26"/>
        </w:rPr>
        <w:t>Чебан Г.Н.</w:t>
      </w:r>
      <w:r w:rsidRPr="00E50D15" w:rsidR="00A61B24">
        <w:rPr>
          <w:color w:val="000000"/>
          <w:sz w:val="26"/>
          <w:szCs w:val="26"/>
        </w:rPr>
        <w:t xml:space="preserve"> </w:t>
      </w:r>
      <w:r w:rsidRPr="00E50D15">
        <w:rPr>
          <w:color w:val="000000"/>
          <w:sz w:val="26"/>
          <w:szCs w:val="26"/>
        </w:rPr>
        <w:t>умышленно оскорбил</w:t>
      </w:r>
      <w:r w:rsidRPr="00E50D15" w:rsidR="003B6F2B">
        <w:rPr>
          <w:color w:val="000000"/>
          <w:sz w:val="26"/>
          <w:szCs w:val="26"/>
        </w:rPr>
        <w:t>а Ш</w:t>
      </w:r>
      <w:r w:rsidR="00415A9E">
        <w:rPr>
          <w:color w:val="000000"/>
          <w:sz w:val="26"/>
          <w:szCs w:val="26"/>
        </w:rPr>
        <w:t>.</w:t>
      </w:r>
      <w:r w:rsidRPr="00E50D15" w:rsidR="003B6F2B">
        <w:rPr>
          <w:color w:val="000000"/>
          <w:sz w:val="26"/>
          <w:szCs w:val="26"/>
        </w:rPr>
        <w:t>Д.А.</w:t>
      </w:r>
      <w:r w:rsidRPr="00E50D15" w:rsidR="007509ED">
        <w:rPr>
          <w:color w:val="000000"/>
          <w:sz w:val="26"/>
          <w:szCs w:val="26"/>
        </w:rPr>
        <w:t>,</w:t>
      </w:r>
      <w:r w:rsidRPr="00E50D15" w:rsidR="000617EB">
        <w:rPr>
          <w:sz w:val="26"/>
          <w:szCs w:val="26"/>
        </w:rPr>
        <w:t xml:space="preserve"> </w:t>
      </w:r>
      <w:r w:rsidRPr="00E50D15">
        <w:rPr>
          <w:color w:val="000000"/>
          <w:sz w:val="26"/>
          <w:szCs w:val="26"/>
        </w:rPr>
        <w:t>унизив е</w:t>
      </w:r>
      <w:r w:rsidRPr="00E50D15" w:rsidR="003B6F2B">
        <w:rPr>
          <w:color w:val="000000"/>
          <w:sz w:val="26"/>
          <w:szCs w:val="26"/>
        </w:rPr>
        <w:t>го</w:t>
      </w:r>
      <w:r w:rsidRPr="00E50D15">
        <w:rPr>
          <w:color w:val="000000"/>
          <w:sz w:val="26"/>
          <w:szCs w:val="26"/>
        </w:rPr>
        <w:t xml:space="preserve"> честь и достоинство в неприличной форме. </w:t>
      </w:r>
    </w:p>
    <w:p w:rsidR="005968EF" w:rsidRPr="00E50D15" w:rsidP="005968EF">
      <w:pPr>
        <w:shd w:val="clear" w:color="auto" w:fill="FFFFFF"/>
        <w:ind w:firstLine="344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11E32" w:rsidRPr="00E50D15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E50D15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Pr="00E50D15" w:rsidR="003B6F2B">
        <w:rPr>
          <w:color w:val="000000"/>
          <w:sz w:val="26"/>
          <w:szCs w:val="26"/>
        </w:rPr>
        <w:t>Чебан Г.Н.</w:t>
      </w:r>
      <w:r w:rsidRPr="00E50D15" w:rsidR="00A61B24">
        <w:rPr>
          <w:color w:val="000000"/>
          <w:sz w:val="26"/>
          <w:szCs w:val="26"/>
        </w:rPr>
        <w:t xml:space="preserve"> </w:t>
      </w:r>
      <w:r w:rsidRPr="00E50D15">
        <w:rPr>
          <w:sz w:val="26"/>
          <w:szCs w:val="26"/>
        </w:rPr>
        <w:t>в совершении административного правонарушения, предусмотренного ч. 1 ст. 5.61 КоАП РФ, доказана.</w:t>
      </w:r>
    </w:p>
    <w:p w:rsidR="00911E32" w:rsidRPr="00E50D15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968EF" w:rsidRPr="00E50D15" w:rsidP="005968EF">
      <w:pPr>
        <w:shd w:val="clear" w:color="auto" w:fill="FFFFFF"/>
        <w:ind w:firstLine="344"/>
        <w:jc w:val="both"/>
        <w:rPr>
          <w:sz w:val="26"/>
          <w:szCs w:val="26"/>
        </w:rPr>
      </w:pPr>
      <w:r w:rsidRPr="00E50D15">
        <w:rPr>
          <w:sz w:val="26"/>
          <w:szCs w:val="26"/>
        </w:rPr>
        <w:t xml:space="preserve">Действия </w:t>
      </w:r>
      <w:r w:rsidRPr="00E50D15" w:rsidR="003B6F2B">
        <w:rPr>
          <w:color w:val="000000"/>
          <w:sz w:val="26"/>
          <w:szCs w:val="26"/>
        </w:rPr>
        <w:t>Чебан Г.Н.</w:t>
      </w:r>
      <w:r w:rsidRPr="00E50D15" w:rsidR="00A61B24">
        <w:rPr>
          <w:color w:val="000000"/>
          <w:sz w:val="26"/>
          <w:szCs w:val="26"/>
        </w:rPr>
        <w:t xml:space="preserve"> </w:t>
      </w:r>
      <w:r w:rsidRPr="00E50D15">
        <w:rPr>
          <w:sz w:val="26"/>
          <w:szCs w:val="26"/>
        </w:rPr>
        <w:t>правильно квалифицированы по ч. 1 ст. 5.61 КоАП РФ.</w:t>
      </w:r>
    </w:p>
    <w:p w:rsidR="002F0797" w:rsidRPr="00E50D15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Обстоятельств</w:t>
      </w:r>
      <w:r w:rsidRPr="00E50D15" w:rsidR="006D6448">
        <w:rPr>
          <w:sz w:val="26"/>
          <w:szCs w:val="26"/>
        </w:rPr>
        <w:t>, смягчающи</w:t>
      </w:r>
      <w:r w:rsidRPr="00E50D15">
        <w:rPr>
          <w:sz w:val="26"/>
          <w:szCs w:val="26"/>
        </w:rPr>
        <w:t>х</w:t>
      </w:r>
      <w:r w:rsidRPr="00E50D15" w:rsidR="006D6448">
        <w:rPr>
          <w:sz w:val="26"/>
          <w:szCs w:val="26"/>
        </w:rPr>
        <w:t xml:space="preserve"> административную ответственность </w:t>
      </w:r>
      <w:r w:rsidRPr="00E50D15" w:rsidR="003B6F2B">
        <w:rPr>
          <w:color w:val="000000"/>
          <w:sz w:val="26"/>
          <w:szCs w:val="26"/>
        </w:rPr>
        <w:t>Чебан Г.Н.</w:t>
      </w:r>
      <w:r w:rsidRPr="00E50D15" w:rsidR="006D6448">
        <w:rPr>
          <w:sz w:val="26"/>
          <w:szCs w:val="26"/>
        </w:rPr>
        <w:t>, предусмотренны</w:t>
      </w:r>
      <w:r w:rsidRPr="00E50D15">
        <w:rPr>
          <w:sz w:val="26"/>
          <w:szCs w:val="26"/>
        </w:rPr>
        <w:t>х</w:t>
      </w:r>
      <w:r w:rsidRPr="00E50D15" w:rsidR="006D6448">
        <w:rPr>
          <w:sz w:val="26"/>
          <w:szCs w:val="26"/>
        </w:rPr>
        <w:t xml:space="preserve"> ст. 4.2 КоАП РФ миров</w:t>
      </w:r>
      <w:r w:rsidRPr="00E50D15">
        <w:rPr>
          <w:sz w:val="26"/>
          <w:szCs w:val="26"/>
        </w:rPr>
        <w:t>ым судьей не установлено.</w:t>
      </w:r>
    </w:p>
    <w:p w:rsidR="000B7CFF" w:rsidRPr="00E50D15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Обстоятельств</w:t>
      </w:r>
      <w:r w:rsidRPr="00E50D15" w:rsidR="0015171B">
        <w:rPr>
          <w:sz w:val="26"/>
          <w:szCs w:val="26"/>
        </w:rPr>
        <w:t xml:space="preserve">, </w:t>
      </w:r>
      <w:r w:rsidRPr="00E50D15">
        <w:rPr>
          <w:sz w:val="26"/>
          <w:szCs w:val="26"/>
        </w:rPr>
        <w:t xml:space="preserve">отягчающих </w:t>
      </w:r>
      <w:r w:rsidRPr="00E50D15" w:rsidR="0015171B">
        <w:rPr>
          <w:sz w:val="26"/>
          <w:szCs w:val="26"/>
        </w:rPr>
        <w:t>административную ответственность</w:t>
      </w:r>
      <w:r w:rsidRPr="00E50D15" w:rsidR="00FE1BFC">
        <w:rPr>
          <w:sz w:val="26"/>
          <w:szCs w:val="26"/>
        </w:rPr>
        <w:t xml:space="preserve"> </w:t>
      </w:r>
      <w:r w:rsidRPr="00E50D15" w:rsidR="003B6F2B">
        <w:rPr>
          <w:color w:val="000000"/>
          <w:sz w:val="26"/>
          <w:szCs w:val="26"/>
        </w:rPr>
        <w:t>Чебан Г.Н.</w:t>
      </w:r>
      <w:r w:rsidRPr="00E50D15" w:rsidR="00FE1BFC">
        <w:rPr>
          <w:sz w:val="26"/>
          <w:szCs w:val="26"/>
        </w:rPr>
        <w:t>,</w:t>
      </w:r>
      <w:r w:rsidRPr="00E50D15">
        <w:rPr>
          <w:sz w:val="26"/>
          <w:szCs w:val="26"/>
        </w:rPr>
        <w:t xml:space="preserve"> предусмотренных ст. 4.3 КоАП РФ, мировым судьей не установлено.</w:t>
      </w:r>
    </w:p>
    <w:p w:rsidR="0015171B" w:rsidRPr="00E50D15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E50D15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50D15" w:rsidR="003B6F2B">
        <w:rPr>
          <w:color w:val="000000"/>
          <w:sz w:val="26"/>
          <w:szCs w:val="26"/>
        </w:rPr>
        <w:t>Чебан Г.Н.</w:t>
      </w:r>
      <w:r w:rsidRPr="00E50D15" w:rsidR="00A61B24">
        <w:rPr>
          <w:color w:val="000000"/>
          <w:sz w:val="26"/>
          <w:szCs w:val="26"/>
        </w:rPr>
        <w:t xml:space="preserve"> </w:t>
      </w:r>
      <w:r w:rsidRPr="00E50D15">
        <w:rPr>
          <w:sz w:val="26"/>
          <w:szCs w:val="26"/>
        </w:rPr>
        <w:t xml:space="preserve">и приходит к выводу о целесообразности применить наказание </w:t>
      </w:r>
      <w:r w:rsidRPr="00E50D15" w:rsidR="003B6F2B">
        <w:rPr>
          <w:color w:val="000000"/>
          <w:sz w:val="26"/>
          <w:szCs w:val="26"/>
        </w:rPr>
        <w:t>Чебан Г.Н.</w:t>
      </w:r>
      <w:r w:rsidRPr="00E50D15" w:rsidR="00A61B24">
        <w:rPr>
          <w:color w:val="000000"/>
          <w:sz w:val="26"/>
          <w:szCs w:val="26"/>
        </w:rPr>
        <w:t xml:space="preserve"> </w:t>
      </w:r>
      <w:r w:rsidRPr="00E50D15">
        <w:rPr>
          <w:sz w:val="26"/>
          <w:szCs w:val="26"/>
        </w:rPr>
        <w:t xml:space="preserve">в виде минимального административного штрафа. </w:t>
      </w:r>
    </w:p>
    <w:p w:rsidR="0015171B" w:rsidRPr="00E50D15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Руководствуясь ст. ст. 29.10, 29.11 КоАП РФ, мировой судья,</w:t>
      </w:r>
    </w:p>
    <w:p w:rsidR="0015171B" w:rsidRPr="00E50D15" w:rsidP="0057233F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15171B" w:rsidRPr="00E50D15" w:rsidP="0057233F">
      <w:pPr>
        <w:shd w:val="clear" w:color="auto" w:fill="FFFFFF"/>
        <w:ind w:firstLine="344"/>
        <w:jc w:val="center"/>
        <w:rPr>
          <w:sz w:val="26"/>
          <w:szCs w:val="26"/>
        </w:rPr>
      </w:pPr>
      <w:r w:rsidRPr="00E50D15">
        <w:rPr>
          <w:sz w:val="26"/>
          <w:szCs w:val="26"/>
        </w:rPr>
        <w:t>ПОСТАНОВИЛ:</w:t>
      </w:r>
    </w:p>
    <w:p w:rsidR="0015171B" w:rsidRPr="00E50D15" w:rsidP="0057233F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2F0797" w:rsidRPr="00E50D15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E50D15">
        <w:rPr>
          <w:bCs/>
          <w:sz w:val="26"/>
          <w:szCs w:val="26"/>
        </w:rPr>
        <w:t>Чебан Галину Николаевну</w:t>
      </w:r>
      <w:r w:rsidRPr="00E50D15">
        <w:rPr>
          <w:sz w:val="26"/>
          <w:szCs w:val="26"/>
        </w:rPr>
        <w:t xml:space="preserve"> </w:t>
      </w:r>
      <w:r w:rsidRPr="00E50D15" w:rsidR="00C61498">
        <w:rPr>
          <w:sz w:val="26"/>
          <w:szCs w:val="26"/>
        </w:rPr>
        <w:t>признать виновн</w:t>
      </w:r>
      <w:r w:rsidRPr="00E50D15">
        <w:rPr>
          <w:sz w:val="26"/>
          <w:szCs w:val="26"/>
        </w:rPr>
        <w:t>ой</w:t>
      </w:r>
      <w:r w:rsidRPr="00E50D15" w:rsidR="005930A9">
        <w:rPr>
          <w:sz w:val="26"/>
          <w:szCs w:val="26"/>
        </w:rPr>
        <w:t xml:space="preserve"> </w:t>
      </w:r>
      <w:r w:rsidRPr="00E50D15" w:rsidR="00C61498">
        <w:rPr>
          <w:sz w:val="26"/>
          <w:szCs w:val="26"/>
        </w:rPr>
        <w:t xml:space="preserve">в совершении административного правонарушения, предусмотренного ч. 1 </w:t>
      </w:r>
      <w:r w:rsidRPr="00E50D15" w:rsidR="00AA7645">
        <w:rPr>
          <w:sz w:val="26"/>
          <w:szCs w:val="26"/>
        </w:rPr>
        <w:t>ст. 5.61 КоАП РФ, и назначить е</w:t>
      </w:r>
      <w:r w:rsidRPr="00E50D15">
        <w:rPr>
          <w:sz w:val="26"/>
          <w:szCs w:val="26"/>
        </w:rPr>
        <w:t>й</w:t>
      </w:r>
      <w:r w:rsidRPr="00E50D15" w:rsidR="005930A9">
        <w:rPr>
          <w:sz w:val="26"/>
          <w:szCs w:val="26"/>
        </w:rPr>
        <w:t xml:space="preserve"> </w:t>
      </w:r>
      <w:r w:rsidRPr="00E50D15" w:rsidR="00C61498">
        <w:rPr>
          <w:sz w:val="26"/>
          <w:szCs w:val="26"/>
        </w:rPr>
        <w:t>наказание в виде адми</w:t>
      </w:r>
      <w:r w:rsidRPr="00E50D15">
        <w:rPr>
          <w:sz w:val="26"/>
          <w:szCs w:val="26"/>
        </w:rPr>
        <w:t>нистративного штрафа в размере 3</w:t>
      </w:r>
      <w:r w:rsidRPr="00E50D15" w:rsidR="00C61498">
        <w:rPr>
          <w:sz w:val="26"/>
          <w:szCs w:val="26"/>
        </w:rPr>
        <w:t>000 (</w:t>
      </w:r>
      <w:r w:rsidRPr="00E50D15">
        <w:rPr>
          <w:sz w:val="26"/>
          <w:szCs w:val="26"/>
        </w:rPr>
        <w:t>три т</w:t>
      </w:r>
      <w:r w:rsidRPr="00E50D15" w:rsidR="00C61498">
        <w:rPr>
          <w:sz w:val="26"/>
          <w:szCs w:val="26"/>
        </w:rPr>
        <w:t>ысяч</w:t>
      </w:r>
      <w:r w:rsidRPr="00E50D15">
        <w:rPr>
          <w:sz w:val="26"/>
          <w:szCs w:val="26"/>
        </w:rPr>
        <w:t>и</w:t>
      </w:r>
      <w:r w:rsidRPr="00E50D15" w:rsidR="00C61498">
        <w:rPr>
          <w:sz w:val="26"/>
          <w:szCs w:val="26"/>
        </w:rPr>
        <w:t>) рублей.</w:t>
      </w:r>
    </w:p>
    <w:p w:rsidR="005930A9" w:rsidRPr="00E50D15" w:rsidP="005930A9">
      <w:pPr>
        <w:shd w:val="clear" w:color="auto" w:fill="FFFFFF"/>
        <w:ind w:firstLine="344"/>
        <w:jc w:val="both"/>
        <w:rPr>
          <w:rFonts w:eastAsia="Calibri"/>
          <w:sz w:val="26"/>
          <w:szCs w:val="26"/>
          <w:lang w:eastAsia="en-US"/>
        </w:rPr>
      </w:pPr>
      <w:r w:rsidRPr="00E50D15">
        <w:rPr>
          <w:sz w:val="26"/>
          <w:szCs w:val="26"/>
        </w:rPr>
        <w:t xml:space="preserve">На основании ч. 1 ст. 32.2 КоАП РФ </w:t>
      </w:r>
      <w:r w:rsidRPr="00E50D15" w:rsidR="005749CD">
        <w:rPr>
          <w:rFonts w:eastAsia="Calibr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E50D15">
        <w:rPr>
          <w:rFonts w:eastAsia="Calibri"/>
          <w:sz w:val="26"/>
          <w:szCs w:val="26"/>
          <w:lang w:eastAsia="en-US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E50D15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частями 1.1</w:t>
        </w:r>
      </w:hyperlink>
      <w:r w:rsidRPr="00E50D15">
        <w:rPr>
          <w:rFonts w:eastAsia="Calibri"/>
          <w:sz w:val="26"/>
          <w:szCs w:val="26"/>
          <w:lang w:eastAsia="en-US"/>
        </w:rPr>
        <w:t xml:space="preserve">, </w:t>
      </w:r>
      <w:hyperlink w:anchor="sub_302013" w:history="1">
        <w:r w:rsidRPr="00E50D15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E50D15">
        <w:rPr>
          <w:rFonts w:eastAsia="Calibri"/>
          <w:sz w:val="26"/>
          <w:szCs w:val="26"/>
          <w:lang w:eastAsia="en-US"/>
        </w:rPr>
        <w:t xml:space="preserve">, </w:t>
      </w:r>
      <w:hyperlink w:anchor="sub_322131" w:history="1">
        <w:r w:rsidRPr="00E50D15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1.3-1</w:t>
        </w:r>
      </w:hyperlink>
      <w:r w:rsidRPr="00E50D15">
        <w:rPr>
          <w:rFonts w:eastAsia="Calibri"/>
          <w:sz w:val="26"/>
          <w:szCs w:val="26"/>
          <w:lang w:eastAsia="en-US"/>
        </w:rPr>
        <w:t xml:space="preserve">, </w:t>
      </w:r>
      <w:hyperlink w:anchor="sub_322132" w:history="1">
        <w:r w:rsidRPr="00E50D15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1.3-2</w:t>
        </w:r>
      </w:hyperlink>
      <w:r w:rsidRPr="00E50D15">
        <w:rPr>
          <w:rFonts w:eastAsia="Calibri"/>
          <w:sz w:val="26"/>
          <w:szCs w:val="26"/>
          <w:lang w:eastAsia="en-US"/>
        </w:rPr>
        <w:t xml:space="preserve"> и </w:t>
      </w:r>
      <w:hyperlink w:anchor="sub_302014" w:history="1">
        <w:r w:rsidRPr="00E50D15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1.4</w:t>
        </w:r>
      </w:hyperlink>
      <w:r w:rsidRPr="00E50D15">
        <w:rPr>
          <w:rFonts w:eastAsia="Calibr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E50D15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E50D15">
        <w:rPr>
          <w:rFonts w:eastAsia="Calibri"/>
          <w:sz w:val="26"/>
          <w:szCs w:val="26"/>
          <w:lang w:eastAsia="en-US"/>
        </w:rPr>
        <w:t xml:space="preserve"> настоящего Кодекса.</w:t>
      </w:r>
    </w:p>
    <w:p w:rsidR="002F0797" w:rsidRPr="00E50D15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50D15">
        <w:rPr>
          <w:sz w:val="26"/>
          <w:szCs w:val="26"/>
          <w:lang w:val="en-US"/>
        </w:rPr>
        <w:t>D</w:t>
      </w:r>
      <w:r w:rsidRPr="00E50D15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72011601053019000140</w:t>
      </w:r>
      <w:r w:rsidRPr="00E50D15" w:rsidR="00C84F65">
        <w:rPr>
          <w:sz w:val="26"/>
          <w:szCs w:val="26"/>
        </w:rPr>
        <w:t xml:space="preserve"> </w:t>
      </w:r>
      <w:r w:rsidRPr="00E50D15" w:rsidR="00C61498">
        <w:rPr>
          <w:sz w:val="26"/>
          <w:szCs w:val="26"/>
        </w:rPr>
        <w:t xml:space="preserve">УИН </w:t>
      </w:r>
      <w:r w:rsidRPr="00E50D15" w:rsidR="003B6F2B">
        <w:rPr>
          <w:sz w:val="26"/>
          <w:szCs w:val="26"/>
        </w:rPr>
        <w:t>0412365400345004942505100</w:t>
      </w:r>
      <w:r w:rsidRPr="00E50D15" w:rsidR="00C61498">
        <w:rPr>
          <w:sz w:val="26"/>
          <w:szCs w:val="26"/>
        </w:rPr>
        <w:t>.</w:t>
      </w:r>
    </w:p>
    <w:p w:rsidR="002F5152" w:rsidRPr="00E50D15" w:rsidP="002F5152">
      <w:pPr>
        <w:shd w:val="clear" w:color="auto" w:fill="FFFFFF"/>
        <w:ind w:firstLine="344"/>
        <w:jc w:val="both"/>
        <w:rPr>
          <w:sz w:val="26"/>
          <w:szCs w:val="26"/>
        </w:rPr>
      </w:pPr>
      <w:r w:rsidRPr="00E50D15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50D15">
        <w:rPr>
          <w:bCs/>
          <w:sz w:val="26"/>
          <w:szCs w:val="26"/>
        </w:rPr>
        <w:t xml:space="preserve"> </w:t>
      </w:r>
      <w:r w:rsidRPr="00E50D15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E50D15">
        <w:rPr>
          <w:sz w:val="26"/>
          <w:szCs w:val="26"/>
        </w:rPr>
        <w:t xml:space="preserve">дней </w:t>
      </w:r>
      <w:r w:rsidRPr="00E50D15">
        <w:rPr>
          <w:sz w:val="26"/>
          <w:szCs w:val="26"/>
        </w:rPr>
        <w:t xml:space="preserve">со дня вручения, получения копии постановления.          </w:t>
      </w:r>
    </w:p>
    <w:p w:rsidR="002F5152" w:rsidRPr="00E50D15" w:rsidP="002F5152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AD7F2B" w:rsidRPr="00E50D15" w:rsidP="002F5152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05373C" w:rsidRPr="00E50D15" w:rsidP="00A35108">
      <w:pPr>
        <w:shd w:val="clear" w:color="auto" w:fill="FFFFFF"/>
        <w:ind w:firstLine="344"/>
        <w:jc w:val="both"/>
        <w:rPr>
          <w:bCs/>
          <w:sz w:val="26"/>
          <w:szCs w:val="26"/>
        </w:rPr>
      </w:pPr>
      <w:r w:rsidRPr="00E50D15">
        <w:rPr>
          <w:sz w:val="26"/>
          <w:szCs w:val="26"/>
        </w:rPr>
        <w:t>Мировой с</w:t>
      </w:r>
      <w:r w:rsidRPr="00E50D15">
        <w:rPr>
          <w:bCs/>
          <w:sz w:val="26"/>
          <w:szCs w:val="26"/>
        </w:rPr>
        <w:t>удья</w:t>
      </w:r>
      <w:r w:rsidR="00245478">
        <w:rPr>
          <w:bCs/>
          <w:sz w:val="26"/>
          <w:szCs w:val="26"/>
        </w:rPr>
        <w:t>: подпись</w:t>
      </w:r>
      <w:r w:rsidRPr="00E50D15">
        <w:rPr>
          <w:bCs/>
          <w:sz w:val="26"/>
          <w:szCs w:val="26"/>
        </w:rPr>
        <w:t xml:space="preserve">   </w:t>
      </w:r>
      <w:r w:rsidRPr="00E50D15" w:rsidR="006D6448">
        <w:rPr>
          <w:bCs/>
          <w:sz w:val="26"/>
          <w:szCs w:val="26"/>
        </w:rPr>
        <w:t xml:space="preserve">     </w:t>
      </w:r>
      <w:r w:rsidRPr="00E50D15" w:rsidR="0021254D">
        <w:rPr>
          <w:bCs/>
          <w:sz w:val="26"/>
          <w:szCs w:val="26"/>
        </w:rPr>
        <w:t xml:space="preserve"> </w:t>
      </w:r>
      <w:r w:rsidRPr="00E50D15" w:rsidR="00661B0F">
        <w:rPr>
          <w:bCs/>
          <w:sz w:val="26"/>
          <w:szCs w:val="26"/>
        </w:rPr>
        <w:t xml:space="preserve"> </w:t>
      </w:r>
      <w:r w:rsidRPr="00E50D15">
        <w:rPr>
          <w:bCs/>
          <w:sz w:val="26"/>
          <w:szCs w:val="26"/>
        </w:rPr>
        <w:t xml:space="preserve">                    </w:t>
      </w:r>
      <w:r w:rsidRPr="00E50D15" w:rsidR="005968EF">
        <w:rPr>
          <w:bCs/>
          <w:sz w:val="26"/>
          <w:szCs w:val="26"/>
        </w:rPr>
        <w:t xml:space="preserve">      </w:t>
      </w:r>
      <w:r w:rsidRPr="00E50D15" w:rsidR="00AD7F2B">
        <w:rPr>
          <w:bCs/>
          <w:sz w:val="26"/>
          <w:szCs w:val="26"/>
        </w:rPr>
        <w:tab/>
      </w:r>
      <w:r w:rsidRPr="00E50D15" w:rsidR="005968EF">
        <w:rPr>
          <w:bCs/>
          <w:sz w:val="26"/>
          <w:szCs w:val="26"/>
        </w:rPr>
        <w:t xml:space="preserve">      </w:t>
      </w:r>
      <w:r w:rsidRPr="00E50D15" w:rsidR="005968EF">
        <w:rPr>
          <w:bCs/>
          <w:sz w:val="26"/>
          <w:szCs w:val="26"/>
        </w:rPr>
        <w:tab/>
      </w:r>
      <w:r w:rsidRPr="00E50D15" w:rsidR="0057233F">
        <w:rPr>
          <w:bCs/>
          <w:sz w:val="26"/>
          <w:szCs w:val="26"/>
        </w:rPr>
        <w:t xml:space="preserve">    </w:t>
      </w:r>
      <w:r w:rsidRPr="00E50D15" w:rsidR="002F5152">
        <w:rPr>
          <w:bCs/>
          <w:sz w:val="26"/>
          <w:szCs w:val="26"/>
        </w:rPr>
        <w:t>Е.М. Филяева</w:t>
      </w:r>
    </w:p>
    <w:sectPr w:rsidSect="00A4022F">
      <w:pgSz w:w="11906" w:h="16838"/>
      <w:pgMar w:top="993" w:right="1133" w:bottom="1134" w:left="1701" w:header="426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1D87"/>
    <w:rsid w:val="000422AB"/>
    <w:rsid w:val="0005373C"/>
    <w:rsid w:val="000549D8"/>
    <w:rsid w:val="000617EB"/>
    <w:rsid w:val="00064D33"/>
    <w:rsid w:val="00065E3B"/>
    <w:rsid w:val="0006777B"/>
    <w:rsid w:val="0007485E"/>
    <w:rsid w:val="00096395"/>
    <w:rsid w:val="000A5FF9"/>
    <w:rsid w:val="000B7CFF"/>
    <w:rsid w:val="000B7D2A"/>
    <w:rsid w:val="000D076B"/>
    <w:rsid w:val="000D6EDE"/>
    <w:rsid w:val="000E415D"/>
    <w:rsid w:val="000E6E56"/>
    <w:rsid w:val="00103960"/>
    <w:rsid w:val="00107823"/>
    <w:rsid w:val="00117ED3"/>
    <w:rsid w:val="001406E5"/>
    <w:rsid w:val="00142145"/>
    <w:rsid w:val="001430A1"/>
    <w:rsid w:val="001432D6"/>
    <w:rsid w:val="001450F9"/>
    <w:rsid w:val="00147BA3"/>
    <w:rsid w:val="0015171B"/>
    <w:rsid w:val="00157D45"/>
    <w:rsid w:val="00176132"/>
    <w:rsid w:val="00184109"/>
    <w:rsid w:val="0019350E"/>
    <w:rsid w:val="001B11B4"/>
    <w:rsid w:val="001B4D03"/>
    <w:rsid w:val="001B5DD2"/>
    <w:rsid w:val="001C0D0F"/>
    <w:rsid w:val="001F2B50"/>
    <w:rsid w:val="001F5F10"/>
    <w:rsid w:val="001F629B"/>
    <w:rsid w:val="001F7DD0"/>
    <w:rsid w:val="00201451"/>
    <w:rsid w:val="00202E81"/>
    <w:rsid w:val="00204BD5"/>
    <w:rsid w:val="0021254D"/>
    <w:rsid w:val="00237176"/>
    <w:rsid w:val="00245478"/>
    <w:rsid w:val="00251499"/>
    <w:rsid w:val="002540A0"/>
    <w:rsid w:val="00261AE6"/>
    <w:rsid w:val="00262626"/>
    <w:rsid w:val="002642F2"/>
    <w:rsid w:val="00272C28"/>
    <w:rsid w:val="002C41FF"/>
    <w:rsid w:val="002C50C0"/>
    <w:rsid w:val="002E0E25"/>
    <w:rsid w:val="002F0797"/>
    <w:rsid w:val="002F2288"/>
    <w:rsid w:val="002F5152"/>
    <w:rsid w:val="002F59EA"/>
    <w:rsid w:val="00301DA7"/>
    <w:rsid w:val="00316BE7"/>
    <w:rsid w:val="0033591A"/>
    <w:rsid w:val="003447A1"/>
    <w:rsid w:val="00344D69"/>
    <w:rsid w:val="0034692F"/>
    <w:rsid w:val="00346A60"/>
    <w:rsid w:val="0035673F"/>
    <w:rsid w:val="0038093A"/>
    <w:rsid w:val="00381736"/>
    <w:rsid w:val="00394743"/>
    <w:rsid w:val="003A76A5"/>
    <w:rsid w:val="003A7805"/>
    <w:rsid w:val="003B6F2B"/>
    <w:rsid w:val="003C0219"/>
    <w:rsid w:val="003C5717"/>
    <w:rsid w:val="003E0DEB"/>
    <w:rsid w:val="003E77CF"/>
    <w:rsid w:val="003F6788"/>
    <w:rsid w:val="00415A9E"/>
    <w:rsid w:val="00426A45"/>
    <w:rsid w:val="004346CD"/>
    <w:rsid w:val="00444B94"/>
    <w:rsid w:val="00457339"/>
    <w:rsid w:val="004672D9"/>
    <w:rsid w:val="00475276"/>
    <w:rsid w:val="00490F03"/>
    <w:rsid w:val="00492A77"/>
    <w:rsid w:val="00494AD9"/>
    <w:rsid w:val="004A5B3E"/>
    <w:rsid w:val="004B431D"/>
    <w:rsid w:val="004C5805"/>
    <w:rsid w:val="00513DEA"/>
    <w:rsid w:val="00552808"/>
    <w:rsid w:val="00552DD5"/>
    <w:rsid w:val="005634DE"/>
    <w:rsid w:val="00563C56"/>
    <w:rsid w:val="00563D24"/>
    <w:rsid w:val="0056751C"/>
    <w:rsid w:val="0057233F"/>
    <w:rsid w:val="005749CD"/>
    <w:rsid w:val="005846A4"/>
    <w:rsid w:val="00585935"/>
    <w:rsid w:val="00586A32"/>
    <w:rsid w:val="005930A9"/>
    <w:rsid w:val="005968EF"/>
    <w:rsid w:val="005A11E0"/>
    <w:rsid w:val="005A580C"/>
    <w:rsid w:val="005B73AD"/>
    <w:rsid w:val="005D0D9C"/>
    <w:rsid w:val="005E459C"/>
    <w:rsid w:val="005F1DF0"/>
    <w:rsid w:val="0060256B"/>
    <w:rsid w:val="00612F5F"/>
    <w:rsid w:val="00621951"/>
    <w:rsid w:val="0064798D"/>
    <w:rsid w:val="00661B0F"/>
    <w:rsid w:val="006700AE"/>
    <w:rsid w:val="006729B1"/>
    <w:rsid w:val="00681593"/>
    <w:rsid w:val="00682EDA"/>
    <w:rsid w:val="006847FD"/>
    <w:rsid w:val="006A0396"/>
    <w:rsid w:val="006A6F44"/>
    <w:rsid w:val="006B2D14"/>
    <w:rsid w:val="006B3CD9"/>
    <w:rsid w:val="006B44A5"/>
    <w:rsid w:val="006C5C48"/>
    <w:rsid w:val="006D6448"/>
    <w:rsid w:val="006F01B1"/>
    <w:rsid w:val="006F21ED"/>
    <w:rsid w:val="006F2BDF"/>
    <w:rsid w:val="00702F6A"/>
    <w:rsid w:val="007155D2"/>
    <w:rsid w:val="00731D7E"/>
    <w:rsid w:val="00750036"/>
    <w:rsid w:val="007504E0"/>
    <w:rsid w:val="007509ED"/>
    <w:rsid w:val="0075441D"/>
    <w:rsid w:val="00754952"/>
    <w:rsid w:val="0079129F"/>
    <w:rsid w:val="007A07F6"/>
    <w:rsid w:val="007B2EE1"/>
    <w:rsid w:val="007B74E7"/>
    <w:rsid w:val="007D7C00"/>
    <w:rsid w:val="007E3B3D"/>
    <w:rsid w:val="0081714A"/>
    <w:rsid w:val="008247BB"/>
    <w:rsid w:val="00846821"/>
    <w:rsid w:val="008539B6"/>
    <w:rsid w:val="00890C83"/>
    <w:rsid w:val="008929C1"/>
    <w:rsid w:val="008965C1"/>
    <w:rsid w:val="008B6E34"/>
    <w:rsid w:val="008C7001"/>
    <w:rsid w:val="008E3099"/>
    <w:rsid w:val="008F7AFE"/>
    <w:rsid w:val="00910A21"/>
    <w:rsid w:val="00911E32"/>
    <w:rsid w:val="00930800"/>
    <w:rsid w:val="00930C80"/>
    <w:rsid w:val="00930EC0"/>
    <w:rsid w:val="009467F5"/>
    <w:rsid w:val="00946940"/>
    <w:rsid w:val="00953064"/>
    <w:rsid w:val="00961841"/>
    <w:rsid w:val="009650E7"/>
    <w:rsid w:val="009857CC"/>
    <w:rsid w:val="0098767A"/>
    <w:rsid w:val="009B4C25"/>
    <w:rsid w:val="009B7F49"/>
    <w:rsid w:val="009C5E1D"/>
    <w:rsid w:val="009D09E4"/>
    <w:rsid w:val="009D3F2C"/>
    <w:rsid w:val="009D55F9"/>
    <w:rsid w:val="009E03BA"/>
    <w:rsid w:val="00A058A7"/>
    <w:rsid w:val="00A32AF1"/>
    <w:rsid w:val="00A35108"/>
    <w:rsid w:val="00A4022F"/>
    <w:rsid w:val="00A51CF9"/>
    <w:rsid w:val="00A551B1"/>
    <w:rsid w:val="00A61B24"/>
    <w:rsid w:val="00A62142"/>
    <w:rsid w:val="00A6648A"/>
    <w:rsid w:val="00A71908"/>
    <w:rsid w:val="00A7736E"/>
    <w:rsid w:val="00A87DDD"/>
    <w:rsid w:val="00AA7645"/>
    <w:rsid w:val="00AC2B57"/>
    <w:rsid w:val="00AD0F47"/>
    <w:rsid w:val="00AD1E5E"/>
    <w:rsid w:val="00AD7F2B"/>
    <w:rsid w:val="00AF56A2"/>
    <w:rsid w:val="00B00490"/>
    <w:rsid w:val="00B2699B"/>
    <w:rsid w:val="00B34050"/>
    <w:rsid w:val="00B42312"/>
    <w:rsid w:val="00B501F3"/>
    <w:rsid w:val="00B51155"/>
    <w:rsid w:val="00B60171"/>
    <w:rsid w:val="00B60C54"/>
    <w:rsid w:val="00B764D9"/>
    <w:rsid w:val="00B83135"/>
    <w:rsid w:val="00B860CB"/>
    <w:rsid w:val="00B908BF"/>
    <w:rsid w:val="00B95BDF"/>
    <w:rsid w:val="00BA5013"/>
    <w:rsid w:val="00BC669E"/>
    <w:rsid w:val="00BE3A0A"/>
    <w:rsid w:val="00BE463A"/>
    <w:rsid w:val="00C14859"/>
    <w:rsid w:val="00C17422"/>
    <w:rsid w:val="00C45A24"/>
    <w:rsid w:val="00C55603"/>
    <w:rsid w:val="00C61498"/>
    <w:rsid w:val="00C6283D"/>
    <w:rsid w:val="00C84F65"/>
    <w:rsid w:val="00CB5506"/>
    <w:rsid w:val="00CC2726"/>
    <w:rsid w:val="00CF25B9"/>
    <w:rsid w:val="00D051B7"/>
    <w:rsid w:val="00D05685"/>
    <w:rsid w:val="00D11964"/>
    <w:rsid w:val="00D2295D"/>
    <w:rsid w:val="00D230F6"/>
    <w:rsid w:val="00D3026A"/>
    <w:rsid w:val="00D35A15"/>
    <w:rsid w:val="00D43405"/>
    <w:rsid w:val="00D54279"/>
    <w:rsid w:val="00D6258A"/>
    <w:rsid w:val="00D71737"/>
    <w:rsid w:val="00D75121"/>
    <w:rsid w:val="00D841E4"/>
    <w:rsid w:val="00D94DB5"/>
    <w:rsid w:val="00D95188"/>
    <w:rsid w:val="00D954DE"/>
    <w:rsid w:val="00DA465B"/>
    <w:rsid w:val="00DB1ADA"/>
    <w:rsid w:val="00DB6310"/>
    <w:rsid w:val="00DE62F3"/>
    <w:rsid w:val="00DF711F"/>
    <w:rsid w:val="00E275AB"/>
    <w:rsid w:val="00E3438F"/>
    <w:rsid w:val="00E36F1B"/>
    <w:rsid w:val="00E45923"/>
    <w:rsid w:val="00E47AB6"/>
    <w:rsid w:val="00E50D15"/>
    <w:rsid w:val="00E65334"/>
    <w:rsid w:val="00E7136D"/>
    <w:rsid w:val="00E7753F"/>
    <w:rsid w:val="00E92382"/>
    <w:rsid w:val="00E96CA8"/>
    <w:rsid w:val="00E97F11"/>
    <w:rsid w:val="00EA4A74"/>
    <w:rsid w:val="00EB3AEE"/>
    <w:rsid w:val="00EC216F"/>
    <w:rsid w:val="00EC6478"/>
    <w:rsid w:val="00ED7A67"/>
    <w:rsid w:val="00EE37CA"/>
    <w:rsid w:val="00F278F0"/>
    <w:rsid w:val="00F36046"/>
    <w:rsid w:val="00F37270"/>
    <w:rsid w:val="00F55E53"/>
    <w:rsid w:val="00F71AA4"/>
    <w:rsid w:val="00F756B7"/>
    <w:rsid w:val="00F86C4C"/>
    <w:rsid w:val="00FA1AF7"/>
    <w:rsid w:val="00FA6FA8"/>
    <w:rsid w:val="00FC11EA"/>
    <w:rsid w:val="00FC7848"/>
    <w:rsid w:val="00FE0B08"/>
    <w:rsid w:val="00FE1AD5"/>
    <w:rsid w:val="00FE1BFC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C84F65"/>
  </w:style>
  <w:style w:type="character" w:customStyle="1" w:styleId="label">
    <w:name w:val="label"/>
    <w:basedOn w:val="DefaultParagraphFont"/>
    <w:rsid w:val="00C84F65"/>
  </w:style>
  <w:style w:type="paragraph" w:customStyle="1" w:styleId="a4">
    <w:name w:val="Стиль"/>
    <w:rsid w:val="007544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paragraph" w:customStyle="1" w:styleId="s1">
    <w:name w:val="s_1"/>
    <w:basedOn w:val="Normal"/>
    <w:rsid w:val="00E713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